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_GB2312" w:hAnsi="仿宋_GB2312" w:eastAsia="仿宋_GB2312" w:cs="仿宋_GB2312"/>
          <w:sz w:val="32"/>
          <w:szCs w:val="32"/>
          <w:lang w:val="en-US" w:eastAsia="zh-CN"/>
        </w:rPr>
      </w:pPr>
      <w:bookmarkStart w:id="0" w:name="_Toc16149"/>
      <w:bookmarkEnd w:id="0"/>
      <w:bookmarkStart w:id="1" w:name="_Toc8540"/>
      <w:bookmarkEnd w:id="1"/>
      <w:bookmarkStart w:id="2" w:name="_Toc20206"/>
      <w:bookmarkStart w:id="3" w:name="_Toc8854"/>
      <w:bookmarkStart w:id="4" w:name="_Toc18374"/>
      <w:bookmarkStart w:id="5" w:name="_Toc11273"/>
      <w:r>
        <w:rPr>
          <w:rFonts w:hint="eastAsia" w:ascii="仿宋_GB2312" w:hAnsi="仿宋_GB2312" w:eastAsia="仿宋_GB2312" w:cs="仿宋_GB2312"/>
          <w:sz w:val="32"/>
          <w:szCs w:val="32"/>
          <w:lang w:eastAsia="zh-CN"/>
        </w:rPr>
        <w:t>附件２</w:t>
      </w:r>
      <w:bookmarkEnd w:id="2"/>
      <w:bookmarkEnd w:id="3"/>
      <w:bookmarkEnd w:id="4"/>
    </w:p>
    <w:p>
      <w:pPr>
        <w:bidi w:val="0"/>
        <w:jc w:val="center"/>
        <w:rPr>
          <w:rFonts w:hint="eastAsia" w:ascii="方正小标宋简体" w:hAnsi="方正小标宋简体" w:eastAsia="方正小标宋简体" w:cs="方正小标宋简体"/>
          <w:sz w:val="44"/>
          <w:szCs w:val="44"/>
        </w:rPr>
      </w:pPr>
      <w:bookmarkStart w:id="6" w:name="_Toc11255"/>
      <w:bookmarkStart w:id="7" w:name="_Toc707"/>
      <w:bookmarkStart w:id="8" w:name="_Toc8424"/>
      <w:r>
        <w:rPr>
          <w:rFonts w:hint="eastAsia" w:ascii="方正小标宋简体" w:hAnsi="方正小标宋简体" w:eastAsia="方正小标宋简体" w:cs="方正小标宋简体"/>
          <w:sz w:val="44"/>
          <w:szCs w:val="44"/>
        </w:rPr>
        <w:t>印刷服务政府采购需求标准</w:t>
      </w:r>
      <w:bookmarkEnd w:id="5"/>
      <w:bookmarkEnd w:id="6"/>
      <w:bookmarkEnd w:id="7"/>
      <w:bookmarkEnd w:id="8"/>
    </w:p>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b w:val="0"/>
          <w:bCs w:val="0"/>
          <w:sz w:val="32"/>
          <w:szCs w:val="32"/>
          <w:shd w:val="clear" w:color="auto" w:fill="FFFFFF"/>
          <w:lang w:eastAsia="zh-CN"/>
        </w:rPr>
        <w:t>（征求意见稿）</w:t>
      </w:r>
    </w:p>
    <w:p>
      <w:pPr>
        <w:pStyle w:val="2"/>
        <w:pageBreakBefore w:val="0"/>
        <w:widowControl w:val="0"/>
        <w:kinsoku/>
        <w:wordWrap/>
        <w:overflowPunct/>
        <w:topLinePunct w:val="0"/>
        <w:autoSpaceDE/>
        <w:autoSpaceDN/>
        <w:bidi w:val="0"/>
        <w:adjustRightInd/>
        <w:snapToGrid/>
        <w:spacing w:before="0" w:after="0" w:line="360" w:lineRule="auto"/>
        <w:textAlignment w:val="auto"/>
        <w:rPr>
          <w:rFonts w:hint="eastAsia"/>
          <w:b w:val="0"/>
          <w:bCs w:val="0"/>
          <w:sz w:val="32"/>
          <w:szCs w:val="32"/>
          <w:lang w:eastAsia="zh-CN"/>
        </w:rPr>
      </w:pPr>
    </w:p>
    <w:sdt>
      <w:sdtPr>
        <w:rPr>
          <w:rFonts w:hint="eastAsia" w:ascii="仿宋_GB2312" w:hAnsi="仿宋_GB2312" w:eastAsia="仿宋_GB2312" w:cs="仿宋_GB2312"/>
          <w:b w:val="0"/>
          <w:bCs w:val="0"/>
          <w:kern w:val="2"/>
          <w:sz w:val="32"/>
          <w:szCs w:val="32"/>
          <w:lang w:val="en-US" w:eastAsia="zh-CN" w:bidi="ar-SA"/>
        </w:rPr>
        <w:id w:val="147481060"/>
        <w15:color w:val="DBDBDB"/>
        <w:docPartObj>
          <w:docPartGallery w:val="Table of Contents"/>
          <w:docPartUnique/>
        </w:docPartObj>
      </w:sdtPr>
      <w:sdtEndPr>
        <w:rPr>
          <w:rFonts w:hint="eastAsia" w:ascii="仿宋_GB2312" w:hAnsi="仿宋_GB2312" w:eastAsia="仿宋_GB2312" w:cs="仿宋_GB2312"/>
          <w:bCs w:val="0"/>
          <w:kern w:val="2"/>
          <w:sz w:val="32"/>
          <w:szCs w:val="32"/>
          <w:shd w:val="clear" w:color="auto" w:fill="FFFFFF"/>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目录</w:t>
          </w:r>
        </w:p>
        <w:p>
          <w:pPr>
            <w:pStyle w:val="11"/>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_Toc12068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rPr>
            <w:t>1.项目基本情况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_Toc12068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_Toc14512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rPr>
            <w:t>2</w:t>
          </w:r>
          <w:r>
            <w:rPr>
              <w:rFonts w:hint="eastAsia" w:ascii="仿宋_GB2312" w:hAnsi="仿宋_GB2312" w:eastAsia="仿宋_GB2312" w:cs="仿宋_GB2312"/>
              <w:bCs w:val="0"/>
              <w:sz w:val="28"/>
              <w:szCs w:val="28"/>
              <w:shd w:val="clear" w:color="auto" w:fill="FFFFFF"/>
              <w:lang w:eastAsia="zh-CN"/>
            </w:rPr>
            <w:t>.</w:t>
          </w:r>
          <w:r>
            <w:rPr>
              <w:rFonts w:hint="eastAsia" w:ascii="仿宋_GB2312" w:hAnsi="仿宋_GB2312" w:eastAsia="仿宋_GB2312" w:cs="仿宋_GB2312"/>
              <w:bCs w:val="0"/>
              <w:sz w:val="28"/>
              <w:szCs w:val="28"/>
              <w:shd w:val="clear" w:color="auto" w:fill="FFFFFF"/>
            </w:rPr>
            <w:t>需执行的国家、行业相关标准、规范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_Toc14512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_Toc9994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lang w:val="en-US" w:eastAsia="zh-CN"/>
            </w:rPr>
            <w:t>3</w:t>
          </w:r>
          <w:r>
            <w:rPr>
              <w:rFonts w:hint="eastAsia" w:ascii="仿宋_GB2312" w:hAnsi="仿宋_GB2312" w:eastAsia="仿宋_GB2312" w:cs="仿宋_GB2312"/>
              <w:bCs w:val="0"/>
              <w:sz w:val="28"/>
              <w:szCs w:val="28"/>
              <w:shd w:val="clear" w:color="auto" w:fill="FFFFFF"/>
            </w:rPr>
            <w:t>.商务要求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_Toc9994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_Toc5039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.1交货期限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_Toc5039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_Toc23698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3.2交货频次</w:t>
          </w:r>
          <w:bookmarkStart w:id="252" w:name="_GoBack"/>
          <w:bookmarkEnd w:id="252"/>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_Toc23698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_Toc29605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支付时间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_Toc29605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_Toc16044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3.4</w:t>
          </w:r>
          <w:r>
            <w:rPr>
              <w:rFonts w:hint="eastAsia" w:ascii="仿宋_GB2312" w:hAnsi="仿宋_GB2312" w:eastAsia="仿宋_GB2312" w:cs="仿宋_GB2312"/>
              <w:sz w:val="28"/>
              <w:szCs w:val="28"/>
            </w:rPr>
            <w:t>支付条件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_Toc16044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_Toc15493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售后服务要求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_Toc15493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_Toc14108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lang w:val="en-US" w:eastAsia="zh-CN"/>
            </w:rPr>
            <w:t>4</w:t>
          </w:r>
          <w:r>
            <w:rPr>
              <w:rFonts w:hint="eastAsia" w:ascii="仿宋_GB2312" w:hAnsi="仿宋_GB2312" w:eastAsia="仿宋_GB2312" w:cs="仿宋_GB2312"/>
              <w:bCs w:val="0"/>
              <w:sz w:val="28"/>
              <w:szCs w:val="28"/>
              <w:shd w:val="clear" w:color="auto" w:fill="FFFFFF"/>
            </w:rPr>
            <w:t>.采购项目需要落实的政府采购政策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_Toc14108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_Toc30753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lang w:val="en-US" w:eastAsia="zh-CN"/>
            </w:rPr>
            <w:t>5</w:t>
          </w:r>
          <w:r>
            <w:rPr>
              <w:rFonts w:hint="eastAsia" w:ascii="仿宋_GB2312" w:hAnsi="仿宋_GB2312" w:eastAsia="仿宋_GB2312" w:cs="仿宋_GB2312"/>
              <w:bCs w:val="0"/>
              <w:sz w:val="28"/>
              <w:szCs w:val="28"/>
              <w:shd w:val="clear" w:color="auto" w:fill="FFFFFF"/>
            </w:rPr>
            <w:t>.印刷</w:t>
          </w:r>
          <w:r>
            <w:rPr>
              <w:rFonts w:hint="eastAsia" w:ascii="仿宋_GB2312" w:hAnsi="仿宋_GB2312" w:eastAsia="仿宋_GB2312" w:cs="仿宋_GB2312"/>
              <w:bCs w:val="0"/>
              <w:sz w:val="28"/>
              <w:szCs w:val="28"/>
              <w:shd w:val="clear" w:color="auto" w:fill="FFFFFF"/>
              <w:lang w:val="en-US" w:eastAsia="zh-CN"/>
            </w:rPr>
            <w:t>服务</w:t>
          </w:r>
          <w:r>
            <w:rPr>
              <w:rFonts w:hint="eastAsia" w:ascii="仿宋_GB2312" w:hAnsi="仿宋_GB2312" w:eastAsia="仿宋_GB2312" w:cs="仿宋_GB2312"/>
              <w:bCs w:val="0"/>
              <w:sz w:val="28"/>
              <w:szCs w:val="28"/>
              <w:shd w:val="clear" w:color="auto" w:fill="FFFFFF"/>
            </w:rPr>
            <w:t>内容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_Toc30753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_Toc15137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lang w:val="en-US" w:eastAsia="zh-CN"/>
            </w:rPr>
            <w:t>6</w:t>
          </w:r>
          <w:r>
            <w:rPr>
              <w:rFonts w:hint="eastAsia" w:ascii="仿宋_GB2312" w:hAnsi="仿宋_GB2312" w:eastAsia="仿宋_GB2312" w:cs="仿宋_GB2312"/>
              <w:bCs w:val="0"/>
              <w:sz w:val="28"/>
              <w:szCs w:val="28"/>
              <w:shd w:val="clear" w:color="auto" w:fill="FFFFFF"/>
            </w:rPr>
            <w:t>.</w:t>
          </w:r>
          <w:r>
            <w:rPr>
              <w:rFonts w:hint="eastAsia" w:ascii="仿宋_GB2312" w:hAnsi="仿宋_GB2312" w:eastAsia="仿宋_GB2312" w:cs="仿宋_GB2312"/>
              <w:bCs w:val="0"/>
              <w:sz w:val="28"/>
              <w:szCs w:val="28"/>
              <w:shd w:val="clear" w:color="auto" w:fill="FFFFFF"/>
              <w:lang w:val="en-US" w:eastAsia="zh-CN"/>
            </w:rPr>
            <w:t>印刷服务标准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_Toc15137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_Toc22182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lang w:val="en-US" w:eastAsia="zh-CN"/>
            </w:rPr>
            <w:t>6.1</w:t>
          </w:r>
          <w:r>
            <w:rPr>
              <w:rFonts w:hint="eastAsia" w:ascii="仿宋_GB2312" w:hAnsi="仿宋_GB2312" w:eastAsia="仿宋_GB2312" w:cs="仿宋_GB2312"/>
              <w:bCs w:val="0"/>
              <w:kern w:val="0"/>
              <w:sz w:val="28"/>
              <w:szCs w:val="28"/>
              <w:shd w:val="clear" w:color="auto" w:fill="FFFFFF"/>
              <w:lang w:bidi="ar"/>
            </w:rPr>
            <w:t>单证印刷服务类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_Toc22182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_Toc12918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lang w:val="en-US" w:eastAsia="zh-CN"/>
            </w:rPr>
            <w:t>6.2</w:t>
          </w:r>
          <w:r>
            <w:rPr>
              <w:rFonts w:hint="eastAsia" w:ascii="仿宋_GB2312" w:hAnsi="仿宋_GB2312" w:eastAsia="仿宋_GB2312" w:cs="仿宋_GB2312"/>
              <w:bCs/>
              <w:kern w:val="0"/>
              <w:sz w:val="28"/>
              <w:szCs w:val="28"/>
              <w:shd w:val="clear" w:color="auto" w:fill="FFFFFF"/>
              <w:lang w:val="en-US" w:eastAsia="zh-CN" w:bidi="ar"/>
            </w:rPr>
            <w:t>票据</w:t>
          </w:r>
          <w:r>
            <w:rPr>
              <w:rFonts w:hint="eastAsia" w:ascii="仿宋_GB2312" w:hAnsi="仿宋_GB2312" w:eastAsia="仿宋_GB2312" w:cs="仿宋_GB2312"/>
              <w:bCs/>
              <w:kern w:val="0"/>
              <w:sz w:val="28"/>
              <w:szCs w:val="28"/>
              <w:shd w:val="clear" w:color="auto" w:fill="FFFFFF"/>
              <w:lang w:bidi="ar"/>
            </w:rPr>
            <w:t>印刷服务类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_Toc12918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_Toc16414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lang w:val="en-US" w:eastAsia="zh-CN"/>
            </w:rPr>
            <w:t>6.3</w:t>
          </w:r>
          <w:r>
            <w:rPr>
              <w:rFonts w:hint="eastAsia" w:ascii="仿宋_GB2312" w:hAnsi="仿宋_GB2312" w:eastAsia="仿宋_GB2312" w:cs="仿宋_GB2312"/>
              <w:bCs/>
              <w:kern w:val="0"/>
              <w:sz w:val="28"/>
              <w:szCs w:val="28"/>
              <w:shd w:val="clear" w:color="auto" w:fill="FFFFFF"/>
              <w:lang w:val="en-US" w:eastAsia="zh-CN" w:bidi="ar"/>
            </w:rPr>
            <w:t>其他印刷</w:t>
          </w:r>
          <w:r>
            <w:rPr>
              <w:rFonts w:hint="eastAsia" w:ascii="仿宋_GB2312" w:hAnsi="仿宋_GB2312" w:eastAsia="仿宋_GB2312" w:cs="仿宋_GB2312"/>
              <w:bCs/>
              <w:kern w:val="0"/>
              <w:sz w:val="28"/>
              <w:szCs w:val="28"/>
              <w:shd w:val="clear" w:color="auto" w:fill="FFFFFF"/>
              <w:lang w:bidi="ar"/>
            </w:rPr>
            <w:t>服务类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_Toc16414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_Toc28492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lang w:val="en-US" w:eastAsia="zh-CN"/>
            </w:rPr>
            <w:t>7.</w:t>
          </w:r>
          <w:r>
            <w:rPr>
              <w:rFonts w:hint="eastAsia" w:ascii="仿宋_GB2312" w:hAnsi="仿宋_GB2312" w:eastAsia="仿宋_GB2312" w:cs="仿宋_GB2312"/>
              <w:bCs w:val="0"/>
              <w:sz w:val="28"/>
              <w:szCs w:val="28"/>
              <w:shd w:val="clear" w:color="auto" w:fill="FFFFFF"/>
            </w:rPr>
            <w:t>印刷服务</w:t>
          </w:r>
          <w:r>
            <w:rPr>
              <w:rFonts w:hint="eastAsia" w:ascii="仿宋_GB2312" w:hAnsi="仿宋_GB2312" w:eastAsia="仿宋_GB2312" w:cs="仿宋_GB2312"/>
              <w:bCs w:val="0"/>
              <w:sz w:val="28"/>
              <w:szCs w:val="28"/>
              <w:shd w:val="clear" w:color="auto" w:fill="FFFFFF"/>
              <w:lang w:val="en-US" w:eastAsia="zh-CN"/>
            </w:rPr>
            <w:t>技术</w:t>
          </w:r>
          <w:r>
            <w:rPr>
              <w:rFonts w:hint="eastAsia" w:ascii="仿宋_GB2312" w:hAnsi="仿宋_GB2312" w:eastAsia="仿宋_GB2312" w:cs="仿宋_GB2312"/>
              <w:bCs w:val="0"/>
              <w:sz w:val="28"/>
              <w:szCs w:val="28"/>
              <w:shd w:val="clear" w:color="auto" w:fill="FFFFFF"/>
            </w:rPr>
            <w:t>参数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_Toc28492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_Toc26364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0"/>
              <w:sz w:val="28"/>
              <w:szCs w:val="28"/>
              <w:shd w:val="clear" w:color="auto" w:fill="FFFFFF"/>
              <w:lang w:val="en-US" w:eastAsia="zh-CN" w:bidi="ar-SA"/>
            </w:rPr>
            <w:t>7</w:t>
          </w:r>
          <w:r>
            <w:rPr>
              <w:rFonts w:hint="eastAsia" w:ascii="仿宋_GB2312" w:hAnsi="仿宋_GB2312" w:eastAsia="仿宋_GB2312" w:cs="仿宋_GB2312"/>
              <w:bCs w:val="0"/>
              <w:kern w:val="0"/>
              <w:sz w:val="28"/>
              <w:szCs w:val="28"/>
              <w:shd w:val="clear" w:color="auto" w:fill="FFFFFF"/>
              <w:lang w:bidi="ar-SA"/>
            </w:rPr>
            <w:t>.1单证印刷服务类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_Toc26364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_Toc1841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0"/>
              <w:sz w:val="28"/>
              <w:szCs w:val="28"/>
              <w:shd w:val="clear" w:color="auto" w:fill="FFFFFF"/>
              <w:lang w:val="en-US" w:eastAsia="zh-CN" w:bidi="ar-SA"/>
            </w:rPr>
            <w:t>7</w:t>
          </w:r>
          <w:r>
            <w:rPr>
              <w:rFonts w:hint="eastAsia" w:ascii="仿宋_GB2312" w:hAnsi="仿宋_GB2312" w:eastAsia="仿宋_GB2312" w:cs="仿宋_GB2312"/>
              <w:bCs w:val="0"/>
              <w:kern w:val="0"/>
              <w:sz w:val="28"/>
              <w:szCs w:val="28"/>
              <w:shd w:val="clear" w:color="auto" w:fill="FFFFFF"/>
              <w:lang w:bidi="ar-SA"/>
            </w:rPr>
            <w:t>.2票据印刷服务类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kern w:val="0"/>
              <w:sz w:val="28"/>
              <w:szCs w:val="28"/>
              <w:shd w:val="clear" w:color="auto" w:fill="FFFFFF"/>
              <w:lang w:val="en-US" w:eastAsia="zh-CN" w:bidi="ar-SA"/>
            </w:rPr>
            <w:t>7</w:t>
          </w:r>
          <w:r>
            <w:rPr>
              <w:rFonts w:hint="eastAsia" w:ascii="仿宋_GB2312" w:hAnsi="仿宋_GB2312" w:eastAsia="仿宋_GB2312" w:cs="仿宋_GB2312"/>
              <w:bCs w:val="0"/>
              <w:kern w:val="0"/>
              <w:sz w:val="28"/>
              <w:szCs w:val="28"/>
              <w:shd w:val="clear" w:color="auto" w:fill="FFFFFF"/>
              <w:lang w:bidi="ar-SA"/>
            </w:rPr>
            <w:t>.3其他印刷服务类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_Toc7161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lang w:val="en-US" w:eastAsia="zh-CN"/>
            </w:rPr>
            <w:t>8</w:t>
          </w:r>
          <w:r>
            <w:rPr>
              <w:rFonts w:hint="eastAsia" w:ascii="仿宋_GB2312" w:hAnsi="仿宋_GB2312" w:eastAsia="仿宋_GB2312" w:cs="仿宋_GB2312"/>
              <w:bCs w:val="0"/>
              <w:sz w:val="28"/>
              <w:szCs w:val="28"/>
              <w:shd w:val="clear" w:color="auto" w:fill="FFFFFF"/>
            </w:rPr>
            <w:t>.报价要求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_Toc7161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_Toc26031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lang w:val="en-US" w:eastAsia="zh-CN"/>
            </w:rPr>
            <w:t>9</w:t>
          </w:r>
          <w:r>
            <w:rPr>
              <w:rFonts w:hint="eastAsia" w:ascii="仿宋_GB2312" w:hAnsi="仿宋_GB2312" w:eastAsia="仿宋_GB2312" w:cs="仿宋_GB2312"/>
              <w:bCs w:val="0"/>
              <w:sz w:val="28"/>
              <w:szCs w:val="28"/>
              <w:shd w:val="clear" w:color="auto" w:fill="FFFFFF"/>
            </w:rPr>
            <w:t>.</w:t>
          </w:r>
          <w:r>
            <w:rPr>
              <w:rFonts w:hint="eastAsia" w:ascii="仿宋_GB2312" w:hAnsi="仿宋_GB2312" w:eastAsia="仿宋_GB2312" w:cs="仿宋_GB2312"/>
              <w:bCs w:val="0"/>
              <w:sz w:val="28"/>
              <w:szCs w:val="28"/>
              <w:shd w:val="clear" w:color="auto" w:fill="FFFFFF"/>
              <w:lang w:val="en-US" w:eastAsia="zh-CN"/>
            </w:rPr>
            <w:t>其他印刷</w:t>
          </w:r>
          <w:r>
            <w:rPr>
              <w:rFonts w:hint="eastAsia" w:ascii="仿宋_GB2312" w:hAnsi="仿宋_GB2312" w:eastAsia="仿宋_GB2312" w:cs="仿宋_GB2312"/>
              <w:bCs w:val="0"/>
              <w:sz w:val="28"/>
              <w:szCs w:val="28"/>
              <w:shd w:val="clear" w:color="auto" w:fill="FFFFFF"/>
            </w:rPr>
            <w:t>质量标准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_Toc26031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_Toc23847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0"/>
              <w:sz w:val="28"/>
              <w:szCs w:val="28"/>
              <w:shd w:val="clear" w:color="auto" w:fill="FFFFFF"/>
              <w:lang w:val="en-US" w:eastAsia="zh-CN" w:bidi="ar"/>
            </w:rPr>
            <w:t>9</w:t>
          </w:r>
          <w:r>
            <w:rPr>
              <w:rFonts w:hint="eastAsia" w:ascii="仿宋_GB2312" w:hAnsi="仿宋_GB2312" w:eastAsia="仿宋_GB2312" w:cs="仿宋_GB2312"/>
              <w:kern w:val="0"/>
              <w:sz w:val="28"/>
              <w:szCs w:val="28"/>
              <w:shd w:val="clear" w:color="auto" w:fill="FFFFFF"/>
              <w:lang w:bidi="ar"/>
            </w:rPr>
            <w:t>.1纸张质量要求：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_Toc23847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_Toc29478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0"/>
              <w:sz w:val="28"/>
              <w:szCs w:val="28"/>
              <w:shd w:val="clear" w:color="auto" w:fill="FFFFFF"/>
              <w:lang w:val="en-US" w:eastAsia="zh-CN" w:bidi="ar"/>
            </w:rPr>
            <w:t>9</w:t>
          </w:r>
          <w:r>
            <w:rPr>
              <w:rFonts w:hint="eastAsia" w:ascii="仿宋_GB2312" w:hAnsi="仿宋_GB2312" w:eastAsia="仿宋_GB2312" w:cs="仿宋_GB2312"/>
              <w:kern w:val="0"/>
              <w:sz w:val="28"/>
              <w:szCs w:val="28"/>
              <w:shd w:val="clear" w:color="auto" w:fill="FFFFFF"/>
              <w:lang w:bidi="ar"/>
            </w:rPr>
            <w:t>.2各类</w:t>
          </w:r>
          <w:r>
            <w:rPr>
              <w:rFonts w:hint="eastAsia" w:ascii="仿宋_GB2312" w:hAnsi="仿宋_GB2312" w:eastAsia="仿宋_GB2312" w:cs="仿宋_GB2312"/>
              <w:kern w:val="0"/>
              <w:sz w:val="28"/>
              <w:szCs w:val="28"/>
              <w:shd w:val="clear" w:color="auto" w:fill="FFFFFF"/>
              <w:lang w:val="en-US" w:eastAsia="zh-CN" w:bidi="ar"/>
            </w:rPr>
            <w:t>印刷</w:t>
          </w:r>
          <w:r>
            <w:rPr>
              <w:rFonts w:hint="eastAsia" w:ascii="仿宋_GB2312" w:hAnsi="仿宋_GB2312" w:eastAsia="仿宋_GB2312" w:cs="仿宋_GB2312"/>
              <w:kern w:val="0"/>
              <w:sz w:val="28"/>
              <w:szCs w:val="28"/>
              <w:shd w:val="clear" w:color="auto" w:fill="FFFFFF"/>
              <w:lang w:bidi="ar"/>
            </w:rPr>
            <w:t>技术印刷要求：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_Toc29478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_Toc3430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shd w:val="clear" w:color="auto" w:fill="FFFFFF"/>
              <w:lang w:val="en-US" w:eastAsia="zh-CN"/>
            </w:rPr>
            <w:t>10</w:t>
          </w:r>
          <w:r>
            <w:rPr>
              <w:rFonts w:hint="eastAsia" w:ascii="仿宋_GB2312" w:hAnsi="仿宋_GB2312" w:eastAsia="仿宋_GB2312" w:cs="仿宋_GB2312"/>
              <w:sz w:val="28"/>
              <w:szCs w:val="28"/>
              <w:shd w:val="clear" w:color="auto" w:fill="FFFFFF"/>
            </w:rPr>
            <w:t>.投标样品要求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_Toc3430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_Toc30105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shd w:val="clear" w:color="auto" w:fill="FFFFFF"/>
              <w:lang w:val="en-US" w:eastAsia="zh-CN"/>
            </w:rPr>
            <w:t>11</w:t>
          </w:r>
          <w:r>
            <w:rPr>
              <w:rFonts w:hint="eastAsia" w:ascii="仿宋_GB2312" w:hAnsi="仿宋_GB2312" w:eastAsia="仿宋_GB2312" w:cs="仿宋_GB2312"/>
              <w:bCs w:val="0"/>
              <w:sz w:val="28"/>
              <w:szCs w:val="28"/>
              <w:shd w:val="clear" w:color="auto" w:fill="FFFFFF"/>
            </w:rPr>
            <w:t>.合同授予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_Toc30105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_Toc29976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0"/>
              <w:sz w:val="28"/>
              <w:szCs w:val="28"/>
              <w:shd w:val="clear" w:color="auto" w:fill="FFFFFF"/>
              <w:lang w:val="en-US" w:eastAsia="zh-CN" w:bidi="ar"/>
            </w:rPr>
            <w:t>11</w:t>
          </w:r>
          <w:r>
            <w:rPr>
              <w:rFonts w:hint="eastAsia" w:ascii="仿宋_GB2312" w:hAnsi="仿宋_GB2312" w:eastAsia="仿宋_GB2312" w:cs="仿宋_GB2312"/>
              <w:kern w:val="0"/>
              <w:sz w:val="28"/>
              <w:szCs w:val="28"/>
              <w:shd w:val="clear" w:color="auto" w:fill="FFFFFF"/>
              <w:lang w:bidi="ar"/>
            </w:rPr>
            <w:t>.1项目预算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_Toc29976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_Toc30594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0"/>
              <w:sz w:val="28"/>
              <w:szCs w:val="28"/>
              <w:shd w:val="clear" w:color="auto" w:fill="FFFFFF"/>
              <w:lang w:val="en-US" w:eastAsia="zh-CN" w:bidi="ar"/>
            </w:rPr>
            <w:t>11</w:t>
          </w:r>
          <w:r>
            <w:rPr>
              <w:rFonts w:hint="eastAsia" w:ascii="仿宋_GB2312" w:hAnsi="仿宋_GB2312" w:eastAsia="仿宋_GB2312" w:cs="仿宋_GB2312"/>
              <w:kern w:val="0"/>
              <w:sz w:val="28"/>
              <w:szCs w:val="28"/>
              <w:shd w:val="clear" w:color="auto" w:fill="FFFFFF"/>
              <w:lang w:bidi="ar"/>
            </w:rPr>
            <w:t>.2最高限价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_Toc30594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_Toc12802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0"/>
              <w:sz w:val="28"/>
              <w:szCs w:val="28"/>
              <w:shd w:val="clear" w:color="auto" w:fill="FFFFFF"/>
              <w:lang w:val="en-US" w:eastAsia="zh-CN" w:bidi="ar"/>
            </w:rPr>
            <w:t>11</w:t>
          </w:r>
          <w:r>
            <w:rPr>
              <w:rFonts w:hint="eastAsia" w:ascii="仿宋_GB2312" w:hAnsi="仿宋_GB2312" w:eastAsia="仿宋_GB2312" w:cs="仿宋_GB2312"/>
              <w:kern w:val="0"/>
              <w:sz w:val="28"/>
              <w:szCs w:val="28"/>
              <w:shd w:val="clear" w:color="auto" w:fill="FFFFFF"/>
              <w:lang w:bidi="ar"/>
            </w:rPr>
            <w:t>.3采购实施时间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_Toc12802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_Toc12283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0"/>
              <w:sz w:val="28"/>
              <w:szCs w:val="28"/>
              <w:shd w:val="clear" w:color="auto" w:fill="FFFFFF"/>
              <w:lang w:val="en-US" w:eastAsia="zh-CN" w:bidi="ar"/>
            </w:rPr>
            <w:t>11</w:t>
          </w:r>
          <w:r>
            <w:rPr>
              <w:rFonts w:hint="eastAsia" w:ascii="仿宋_GB2312" w:hAnsi="仿宋_GB2312" w:eastAsia="仿宋_GB2312" w:cs="仿宋_GB2312"/>
              <w:kern w:val="0"/>
              <w:sz w:val="28"/>
              <w:szCs w:val="28"/>
              <w:shd w:val="clear" w:color="auto" w:fill="FFFFFF"/>
              <w:lang w:bidi="ar"/>
            </w:rPr>
            <w:t>.4合同类型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_Toc12283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_Toc5525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0"/>
              <w:sz w:val="28"/>
              <w:szCs w:val="28"/>
              <w:shd w:val="clear" w:color="auto" w:fill="FFFFFF"/>
              <w:lang w:val="en-US" w:eastAsia="zh-CN" w:bidi="ar"/>
            </w:rPr>
            <w:t>11</w:t>
          </w:r>
          <w:r>
            <w:rPr>
              <w:rFonts w:hint="eastAsia" w:ascii="仿宋_GB2312" w:hAnsi="仿宋_GB2312" w:eastAsia="仿宋_GB2312" w:cs="仿宋_GB2312"/>
              <w:kern w:val="0"/>
              <w:sz w:val="28"/>
              <w:szCs w:val="28"/>
              <w:shd w:val="clear" w:color="auto" w:fill="FFFFFF"/>
              <w:lang w:bidi="ar"/>
            </w:rPr>
            <w:t>.5合同内容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_Toc5525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_Toc20073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0"/>
              <w:sz w:val="28"/>
              <w:szCs w:val="28"/>
              <w:shd w:val="clear" w:color="auto" w:fill="FFFFFF"/>
              <w:lang w:val="en-US" w:eastAsia="zh-CN" w:bidi="ar"/>
            </w:rPr>
            <w:t>11</w:t>
          </w:r>
          <w:r>
            <w:rPr>
              <w:rFonts w:hint="eastAsia" w:ascii="仿宋_GB2312" w:hAnsi="仿宋_GB2312" w:eastAsia="仿宋_GB2312" w:cs="仿宋_GB2312"/>
              <w:kern w:val="0"/>
              <w:sz w:val="28"/>
              <w:szCs w:val="28"/>
              <w:shd w:val="clear" w:color="auto" w:fill="FFFFFF"/>
              <w:lang w:bidi="ar"/>
            </w:rPr>
            <w:t>.6合同履行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_Toc20073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_Toc3700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0"/>
              <w:sz w:val="28"/>
              <w:szCs w:val="28"/>
              <w:shd w:val="clear" w:color="auto" w:fill="FFFFFF"/>
              <w:lang w:val="en-US" w:eastAsia="zh-CN" w:bidi="ar"/>
            </w:rPr>
            <w:t>11</w:t>
          </w:r>
          <w:r>
            <w:rPr>
              <w:rFonts w:hint="eastAsia" w:ascii="仿宋_GB2312" w:hAnsi="仿宋_GB2312" w:eastAsia="仿宋_GB2312" w:cs="仿宋_GB2312"/>
              <w:kern w:val="0"/>
              <w:sz w:val="28"/>
              <w:szCs w:val="28"/>
              <w:shd w:val="clear" w:color="auto" w:fill="FFFFFF"/>
              <w:lang w:bidi="ar"/>
            </w:rPr>
            <w:t>.7合同权利义务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_Toc3700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dot" w:pos="9632"/>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_Toc22638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shd w:val="clear" w:color="auto" w:fill="FFFFFF"/>
            </w:rPr>
            <w:t>附件（供参考）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_Toc22638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sz w:val="28"/>
              <w:szCs w:val="28"/>
            </w:rPr>
            <w:fldChar w:fldCharType="end"/>
          </w:r>
        </w:p>
      </w:sdtContent>
    </w:sdt>
    <w:p>
      <w:pPr>
        <w:pStyle w:val="2"/>
        <w:rPr>
          <w:rFonts w:hint="eastAsia" w:ascii="仿宋_GB2312" w:hAnsi="仿宋_GB2312" w:eastAsia="仿宋_GB2312" w:cs="仿宋_GB2312"/>
          <w:b w:val="0"/>
          <w:bCs w:val="0"/>
          <w:sz w:val="32"/>
          <w:szCs w:val="32"/>
          <w:shd w:val="clear" w:color="auto" w:fill="FFFFFF"/>
          <w:lang w:eastAsia="zh-CN"/>
        </w:rPr>
      </w:pPr>
    </w:p>
    <w:p>
      <w:pPr>
        <w:rPr>
          <w:rFonts w:hint="eastAsia" w:ascii="仿宋_GB2312" w:hAnsi="仿宋_GB2312" w:eastAsia="仿宋_GB2312" w:cs="仿宋_GB2312"/>
          <w:b w:val="0"/>
          <w:bCs w:val="0"/>
          <w:sz w:val="32"/>
          <w:szCs w:val="32"/>
          <w:shd w:val="clear" w:color="auto" w:fill="FFFFFF"/>
          <w:lang w:eastAsia="zh-CN"/>
        </w:rPr>
      </w:pPr>
    </w:p>
    <w:p>
      <w:pPr>
        <w:pStyle w:val="2"/>
        <w:rPr>
          <w:rFonts w:hint="eastAsia" w:ascii="仿宋_GB2312" w:hAnsi="仿宋_GB2312" w:eastAsia="仿宋_GB2312" w:cs="仿宋_GB2312"/>
          <w:b w:val="0"/>
          <w:bCs w:val="0"/>
          <w:sz w:val="32"/>
          <w:szCs w:val="32"/>
          <w:shd w:val="clear" w:color="auto" w:fill="FFFFFF"/>
          <w:lang w:eastAsia="zh-CN"/>
        </w:rPr>
      </w:pPr>
    </w:p>
    <w:p>
      <w:pPr>
        <w:rPr>
          <w:rFonts w:hint="eastAsia" w:ascii="仿宋_GB2312" w:hAnsi="仿宋_GB2312" w:eastAsia="仿宋_GB2312" w:cs="仿宋_GB2312"/>
          <w:b w:val="0"/>
          <w:bCs w:val="0"/>
          <w:sz w:val="32"/>
          <w:szCs w:val="32"/>
          <w:shd w:val="clear" w:color="auto" w:fill="FFFFFF"/>
          <w:lang w:eastAsia="zh-CN"/>
        </w:rPr>
      </w:pPr>
    </w:p>
    <w:p>
      <w:bookmarkStart w:id="9" w:name="_Toc17312"/>
      <w:bookmarkStart w:id="10" w:name="_Toc16061"/>
      <w:bookmarkStart w:id="11" w:name="_Toc29710"/>
      <w:bookmarkStart w:id="12" w:name="_Toc26239"/>
    </w:p>
    <w:p>
      <w:pPr>
        <w:pStyle w:val="3"/>
        <w:widowControl/>
        <w:spacing w:before="0" w:beforeAutospacing="0" w:after="0" w:afterAutospacing="0" w:line="560" w:lineRule="exact"/>
        <w:ind w:left="0" w:right="227" w:firstLine="560" w:firstLineChars="200"/>
        <w:textAlignment w:val="baseline"/>
        <w:outlineLvl w:val="0"/>
        <w:rPr>
          <w:rFonts w:hint="default" w:ascii="仿宋_GB2312" w:hAnsi="仿宋_GB2312" w:eastAsia="仿宋_GB2312" w:cs="仿宋_GB2312"/>
          <w:sz w:val="28"/>
          <w:szCs w:val="28"/>
        </w:rPr>
      </w:pPr>
      <w:bookmarkStart w:id="13" w:name="_Toc12068"/>
      <w:r>
        <w:rPr>
          <w:rFonts w:ascii="黑体" w:hAnsi="黑体" w:eastAsia="黑体" w:cs="黑体"/>
          <w:b w:val="0"/>
          <w:bCs w:val="0"/>
          <w:color w:val="383838"/>
          <w:sz w:val="28"/>
          <w:szCs w:val="28"/>
          <w:shd w:val="clear" w:color="auto" w:fill="FFFFFF"/>
        </w:rPr>
        <w:t>1</w:t>
      </w:r>
      <w:bookmarkEnd w:id="9"/>
      <w:r>
        <w:rPr>
          <w:rFonts w:ascii="黑体" w:hAnsi="黑体" w:eastAsia="黑体" w:cs="黑体"/>
          <w:b w:val="0"/>
          <w:bCs w:val="0"/>
          <w:color w:val="383838"/>
          <w:sz w:val="28"/>
          <w:szCs w:val="28"/>
          <w:shd w:val="clear" w:color="auto" w:fill="FFFFFF"/>
        </w:rPr>
        <w:t>.项目基本情况</w:t>
      </w:r>
      <w:bookmarkEnd w:id="10"/>
      <w:bookmarkEnd w:id="11"/>
      <w:bookmarkEnd w:id="12"/>
      <w:bookmarkEnd w:id="13"/>
    </w:p>
    <w:p>
      <w:pPr>
        <w:widowControl/>
        <w:spacing w:line="560" w:lineRule="exact"/>
        <w:ind w:left="147" w:right="227" w:firstLine="42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bidi="ar"/>
        </w:rPr>
        <w:t>1.1采购人编制采购需求项目时，在项目基本情况应概述项目概况，如本次采购印刷服务的用途，成果要达到的效果等，便于供应商了解需要提供的服务内容以及报价需要考虑的因素。</w:t>
      </w:r>
    </w:p>
    <w:p>
      <w:pPr>
        <w:widowControl/>
        <w:spacing w:line="560" w:lineRule="exact"/>
        <w:ind w:left="147" w:right="227" w:firstLine="420"/>
        <w:jc w:val="left"/>
        <w:textAlignment w:val="baseline"/>
        <w:rPr>
          <w:rFonts w:hint="eastAsia" w:ascii="仿宋_GB2312" w:hAnsi="仿宋_GB2312" w:eastAsia="仿宋_GB2312" w:cs="仿宋_GB2312"/>
          <w:color w:val="383838"/>
          <w:kern w:val="0"/>
          <w:sz w:val="28"/>
          <w:szCs w:val="28"/>
          <w:shd w:val="clear" w:color="auto" w:fill="FFFFFF"/>
          <w:lang w:val="en-US" w:eastAsia="zh-CN" w:bidi="ar"/>
        </w:rPr>
      </w:pPr>
      <w:r>
        <w:rPr>
          <w:rFonts w:hint="eastAsia" w:ascii="仿宋_GB2312" w:hAnsi="仿宋_GB2312" w:eastAsia="仿宋_GB2312" w:cs="仿宋_GB2312"/>
          <w:color w:val="383838"/>
          <w:kern w:val="0"/>
          <w:sz w:val="28"/>
          <w:szCs w:val="28"/>
          <w:shd w:val="clear" w:color="auto" w:fill="FFFFFF"/>
          <w:lang w:bidi="ar"/>
        </w:rPr>
        <w:t>1.</w:t>
      </w:r>
      <w:r>
        <w:rPr>
          <w:rFonts w:hint="eastAsia" w:ascii="仿宋_GB2312" w:hAnsi="仿宋_GB2312" w:eastAsia="仿宋_GB2312" w:cs="仿宋_GB2312"/>
          <w:color w:val="383838"/>
          <w:kern w:val="0"/>
          <w:sz w:val="28"/>
          <w:szCs w:val="28"/>
          <w:shd w:val="clear" w:color="auto" w:fill="FFFFFF"/>
          <w:lang w:val="en-US" w:eastAsia="zh-CN" w:bidi="ar"/>
        </w:rPr>
        <w:t>2采购服务类别</w:t>
      </w:r>
    </w:p>
    <w:tbl>
      <w:tblPr>
        <w:tblStyle w:val="15"/>
        <w:tblW w:w="947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94"/>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9474"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服务</w:t>
            </w:r>
            <w:r>
              <w:rPr>
                <w:rFonts w:hint="eastAsia" w:ascii="仿宋_GB2312" w:hAnsi="仿宋_GB2312" w:eastAsia="仿宋_GB2312" w:cs="仿宋_GB2312"/>
                <w:b/>
                <w:bCs/>
                <w:kern w:val="0"/>
                <w:sz w:val="28"/>
                <w:szCs w:val="28"/>
                <w:lang w:bidi="ar"/>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ascii="仿宋_GB2312" w:hAnsi="仿宋_GB2312" w:eastAsia="仿宋_GB2312" w:cs="仿宋_GB2312"/>
                <w:kern w:val="0"/>
                <w:sz w:val="28"/>
                <w:szCs w:val="28"/>
                <w:lang w:bidi="ar"/>
              </w:rPr>
            </w:pPr>
            <w:r>
              <w:rPr>
                <w:rFonts w:hint="eastAsia" w:ascii="仿宋_GB2312" w:hAnsi="仿宋_GB2312" w:eastAsia="仿宋_GB2312" w:cs="仿宋_GB2312"/>
                <w:b/>
                <w:bCs/>
                <w:kern w:val="0"/>
                <w:sz w:val="28"/>
                <w:szCs w:val="28"/>
                <w:shd w:val="clear" w:color="auto" w:fill="FFFFFF"/>
                <w:lang w:bidi="ar"/>
              </w:rPr>
              <w:t>单证印刷服务类</w:t>
            </w:r>
          </w:p>
        </w:tc>
        <w:tc>
          <w:tcPr>
            <w:tcW w:w="638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奖状</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bidi="ar"/>
              </w:rPr>
            </w:pPr>
          </w:p>
        </w:tc>
        <w:tc>
          <w:tcPr>
            <w:tcW w:w="638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证书</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bidi="ar"/>
              </w:rPr>
            </w:pPr>
          </w:p>
        </w:tc>
        <w:tc>
          <w:tcPr>
            <w:tcW w:w="638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其他单证印刷服务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bidi="ar"/>
              </w:rPr>
              <w:t>票据</w:t>
            </w:r>
            <w:r>
              <w:rPr>
                <w:rFonts w:hint="eastAsia" w:ascii="仿宋_GB2312" w:hAnsi="仿宋_GB2312" w:eastAsia="仿宋_GB2312" w:cs="仿宋_GB2312"/>
                <w:b/>
                <w:bCs/>
                <w:kern w:val="0"/>
                <w:sz w:val="28"/>
                <w:szCs w:val="28"/>
                <w:lang w:val="en-US" w:eastAsia="zh-CN" w:bidi="ar"/>
              </w:rPr>
              <w:t>印刷服务类</w:t>
            </w: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baseline"/>
              <w:rPr>
                <w:rFonts w:hint="eastAsia" w:ascii="仿宋_GB2312" w:hAnsi="仿宋_GB2312" w:eastAsia="仿宋_GB2312" w:cs="仿宋_GB2312"/>
                <w:b/>
                <w:bCs/>
                <w:kern w:val="0"/>
                <w:sz w:val="28"/>
                <w:szCs w:val="28"/>
                <w:lang w:bidi="ar"/>
              </w:rPr>
            </w:pPr>
            <w:r>
              <w:rPr>
                <w:rFonts w:hint="eastAsia" w:ascii="仿宋_GB2312" w:hAnsi="仿宋_GB2312" w:eastAsia="仿宋_GB2312" w:cs="仿宋_GB2312"/>
                <w:b w:val="0"/>
                <w:bCs w:val="0"/>
                <w:kern w:val="0"/>
                <w:sz w:val="28"/>
                <w:szCs w:val="28"/>
                <w:lang w:eastAsia="zh-CN" w:bidi="ar"/>
              </w:rPr>
              <w:t>财税票据</w:t>
            </w:r>
            <w:r>
              <w:rPr>
                <w:rFonts w:hint="eastAsia" w:ascii="仿宋_GB2312" w:hAnsi="仿宋_GB2312" w:eastAsia="仿宋_GB2312" w:cs="仿宋_GB2312"/>
                <w:b w:val="0"/>
                <w:bCs w:val="0"/>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bidi="ar"/>
              </w:rPr>
            </w:pPr>
          </w:p>
        </w:tc>
        <w:tc>
          <w:tcPr>
            <w:tcW w:w="6380" w:type="dxa"/>
          </w:tcPr>
          <w:p>
            <w:pPr>
              <w:keepNext w:val="0"/>
              <w:keepLines w:val="0"/>
              <w:pageBreakBefore w:val="0"/>
              <w:widowControl/>
              <w:kinsoku/>
              <w:wordWrap/>
              <w:overflowPunct/>
              <w:topLinePunct w:val="0"/>
              <w:autoSpaceDE/>
              <w:autoSpaceDN/>
              <w:bidi w:val="0"/>
              <w:adjustRightInd/>
              <w:snapToGrid/>
              <w:spacing w:line="520" w:lineRule="exact"/>
              <w:jc w:val="left"/>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普通票据</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bidi="ar"/>
              </w:rPr>
            </w:pPr>
          </w:p>
        </w:tc>
        <w:tc>
          <w:tcPr>
            <w:tcW w:w="6380" w:type="dxa"/>
          </w:tcPr>
          <w:p>
            <w:pPr>
              <w:keepNext w:val="0"/>
              <w:keepLines w:val="0"/>
              <w:pageBreakBefore w:val="0"/>
              <w:widowControl/>
              <w:kinsoku/>
              <w:wordWrap/>
              <w:overflowPunct/>
              <w:topLinePunct w:val="0"/>
              <w:autoSpaceDE/>
              <w:autoSpaceDN/>
              <w:bidi w:val="0"/>
              <w:adjustRightInd/>
              <w:snapToGrid/>
              <w:spacing w:line="52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其他票据印刷服务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restart"/>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b/>
                <w:bCs/>
                <w:kern w:val="0"/>
                <w:sz w:val="28"/>
                <w:szCs w:val="28"/>
                <w:shd w:val="clear" w:color="auto" w:fill="FFFFFF"/>
                <w:lang w:bidi="ar"/>
              </w:rPr>
              <w:t>其他印刷服务类</w:t>
            </w: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信笺纸</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稿纸</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日历</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便笺纸</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宣传单</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档案袋/文件袋</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信封</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通讯录</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名片</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宣传手册</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内部资料</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作业本</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t>备课本</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t>笔记本</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公文</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会计凭证档案盒</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凭证封皮</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账簿报表封皮</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档案盒</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案卷卷皮印刷服务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条幅</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color w:val="auto"/>
                <w:kern w:val="0"/>
                <w:sz w:val="28"/>
                <w:szCs w:val="28"/>
                <w:lang w:bidi="ar"/>
              </w:rPr>
              <w:t>手提袋</w:t>
            </w:r>
            <w:r>
              <w:rPr>
                <w:rFonts w:hint="eastAsia" w:ascii="仿宋_GB2312" w:hAnsi="仿宋_GB2312" w:eastAsia="仿宋_GB2312" w:cs="仿宋_GB2312"/>
                <w:kern w:val="0"/>
                <w:sz w:val="28"/>
                <w:szCs w:val="28"/>
                <w:lang w:val="en-US" w:eastAsia="zh-CN" w:bidi="ar"/>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auto"/>
          <w:trHeight w:val="658" w:hRule="atLeast"/>
        </w:trPr>
        <w:tc>
          <w:tcPr>
            <w:tcW w:w="3094" w:type="dxa"/>
            <w:vMerge w:val="continue"/>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仿宋_GB2312" w:hAnsi="仿宋_GB2312" w:eastAsia="仿宋_GB2312" w:cs="仿宋_GB2312"/>
                <w:kern w:val="0"/>
                <w:sz w:val="28"/>
                <w:szCs w:val="28"/>
                <w:lang w:val="en-US" w:eastAsia="zh-CN" w:bidi="ar"/>
              </w:rPr>
            </w:pPr>
          </w:p>
        </w:tc>
        <w:tc>
          <w:tcPr>
            <w:tcW w:w="6380" w:type="dxa"/>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其他</w:t>
            </w:r>
            <w:r>
              <w:rPr>
                <w:rFonts w:hint="eastAsia" w:ascii="仿宋_GB2312" w:hAnsi="仿宋_GB2312" w:eastAsia="仿宋_GB2312" w:cs="仿宋_GB2312"/>
                <w:kern w:val="0"/>
                <w:sz w:val="28"/>
                <w:szCs w:val="28"/>
                <w:lang w:val="en-US" w:eastAsia="zh-CN" w:bidi="ar"/>
              </w:rPr>
              <w:t>印刷服务</w:t>
            </w:r>
          </w:p>
        </w:tc>
      </w:tr>
    </w:tbl>
    <w:p>
      <w:pPr>
        <w:widowControl/>
        <w:spacing w:line="560" w:lineRule="exact"/>
        <w:ind w:left="147" w:right="227" w:firstLine="420"/>
        <w:jc w:val="left"/>
        <w:textAlignment w:val="baseline"/>
        <w:rPr>
          <w:rFonts w:hint="default" w:ascii="仿宋_GB2312" w:hAnsi="仿宋_GB2312" w:eastAsia="仿宋_GB2312" w:cs="仿宋_GB2312"/>
          <w:color w:val="383838"/>
          <w:kern w:val="0"/>
          <w:sz w:val="28"/>
          <w:szCs w:val="28"/>
          <w:shd w:val="clear" w:color="auto" w:fill="FFFFFF"/>
          <w:lang w:val="en-US" w:eastAsia="zh-CN" w:bidi="ar"/>
        </w:rPr>
      </w:pPr>
    </w:p>
    <w:p>
      <w:pPr>
        <w:pStyle w:val="3"/>
        <w:widowControl/>
        <w:spacing w:before="0" w:beforeAutospacing="0" w:after="0" w:afterAutospacing="0" w:line="560" w:lineRule="exact"/>
        <w:ind w:left="227" w:right="227" w:firstLine="420"/>
        <w:textAlignment w:val="baseline"/>
        <w:outlineLvl w:val="0"/>
        <w:rPr>
          <w:rFonts w:ascii="黑体" w:hAnsi="黑体" w:eastAsia="黑体" w:cs="黑体"/>
          <w:b w:val="0"/>
          <w:bCs w:val="0"/>
          <w:color w:val="383838"/>
          <w:sz w:val="28"/>
          <w:szCs w:val="28"/>
          <w:shd w:val="clear" w:color="auto" w:fill="FFFFFF"/>
        </w:rPr>
      </w:pPr>
      <w:bookmarkStart w:id="14" w:name="_Toc2350"/>
      <w:bookmarkStart w:id="15" w:name="_Toc29353"/>
      <w:bookmarkStart w:id="16" w:name="_Toc13050"/>
      <w:bookmarkStart w:id="17" w:name="_Toc14512"/>
      <w:r>
        <w:rPr>
          <w:rFonts w:hint="eastAsia" w:ascii="黑体" w:hAnsi="黑体" w:eastAsia="黑体" w:cs="黑体"/>
          <w:b w:val="0"/>
          <w:bCs w:val="0"/>
          <w:color w:val="383838"/>
          <w:sz w:val="28"/>
          <w:szCs w:val="28"/>
          <w:shd w:val="clear" w:color="auto" w:fill="FFFFFF"/>
        </w:rPr>
        <w:t>2</w:t>
      </w:r>
      <w:r>
        <w:rPr>
          <w:rFonts w:hint="eastAsia" w:ascii="黑体" w:hAnsi="黑体" w:eastAsia="黑体" w:cs="黑体"/>
          <w:b w:val="0"/>
          <w:bCs w:val="0"/>
          <w:color w:val="383838"/>
          <w:sz w:val="28"/>
          <w:szCs w:val="28"/>
          <w:shd w:val="clear" w:color="auto" w:fill="FFFFFF"/>
          <w:lang w:eastAsia="zh-CN"/>
        </w:rPr>
        <w:t>.</w:t>
      </w:r>
      <w:r>
        <w:rPr>
          <w:rFonts w:hint="eastAsia" w:ascii="黑体" w:hAnsi="黑体" w:eastAsia="黑体" w:cs="黑体"/>
          <w:b w:val="0"/>
          <w:bCs w:val="0"/>
          <w:color w:val="383838"/>
          <w:sz w:val="28"/>
          <w:szCs w:val="28"/>
          <w:shd w:val="clear" w:color="auto" w:fill="FFFFFF"/>
        </w:rPr>
        <w:t>需执行的国家、行业相关标准、规范</w:t>
      </w:r>
      <w:bookmarkEnd w:id="14"/>
      <w:bookmarkEnd w:id="15"/>
      <w:bookmarkEnd w:id="16"/>
      <w:bookmarkEnd w:id="17"/>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3"/>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vAlign w:val="center"/>
          </w:tcPr>
          <w:p>
            <w:pPr>
              <w:keepNext w:val="0"/>
              <w:keepLines w:val="0"/>
              <w:pageBreakBefore w:val="0"/>
              <w:widowControl/>
              <w:kinsoku/>
              <w:wordWrap/>
              <w:overflowPunct/>
              <w:topLinePunct w:val="0"/>
              <w:autoSpaceDE/>
              <w:autoSpaceDN/>
              <w:bidi w:val="0"/>
              <w:adjustRightInd/>
              <w:snapToGrid/>
              <w:spacing w:line="520" w:lineRule="exact"/>
              <w:ind w:right="227"/>
              <w:jc w:val="center"/>
              <w:textAlignment w:val="baseline"/>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标准、规范名称</w:t>
            </w:r>
          </w:p>
        </w:tc>
        <w:tc>
          <w:tcPr>
            <w:tcW w:w="3050" w:type="dxa"/>
            <w:vAlign w:val="center"/>
          </w:tcPr>
          <w:p>
            <w:pPr>
              <w:keepNext w:val="0"/>
              <w:keepLines w:val="0"/>
              <w:pageBreakBefore w:val="0"/>
              <w:widowControl/>
              <w:kinsoku/>
              <w:wordWrap/>
              <w:overflowPunct/>
              <w:topLinePunct w:val="0"/>
              <w:autoSpaceDE/>
              <w:autoSpaceDN/>
              <w:bidi w:val="0"/>
              <w:adjustRightInd/>
              <w:snapToGrid/>
              <w:spacing w:line="520" w:lineRule="exact"/>
              <w:ind w:right="227"/>
              <w:jc w:val="center"/>
              <w:textAlignment w:val="baseline"/>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标准号、文号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印刷、书写和绘图用原纸尺寸</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color w:val="auto"/>
                <w:kern w:val="0"/>
                <w:sz w:val="28"/>
                <w:szCs w:val="28"/>
                <w:shd w:val="clear" w:color="auto" w:fill="FFFFFF"/>
                <w:lang w:bidi="ar"/>
              </w:rPr>
            </w:pPr>
            <w:r>
              <w:rPr>
                <w:rFonts w:ascii="仿宋_GB2312" w:hAnsi="仿宋_GB2312" w:eastAsia="仿宋_GB2312" w:cs="仿宋_GB2312"/>
                <w:color w:val="auto"/>
                <w:kern w:val="0"/>
                <w:sz w:val="28"/>
                <w:szCs w:val="28"/>
                <w:shd w:val="clear" w:color="auto" w:fill="FFFFFF"/>
                <w:lang w:bidi="ar"/>
              </w:rPr>
              <w:t xml:space="preserve">GB/T 147-2020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印刷、书写和绘图纸幅面尺寸</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color w:val="auto"/>
                <w:kern w:val="0"/>
                <w:sz w:val="28"/>
                <w:szCs w:val="28"/>
                <w:shd w:val="clear" w:color="auto" w:fill="FFFFFF"/>
                <w:lang w:bidi="ar"/>
              </w:rPr>
            </w:pPr>
            <w:r>
              <w:rPr>
                <w:rFonts w:ascii="仿宋_GB2312" w:hAnsi="仿宋_GB2312" w:eastAsia="仿宋_GB2312" w:cs="仿宋_GB2312"/>
                <w:color w:val="auto"/>
                <w:kern w:val="0"/>
                <w:sz w:val="28"/>
                <w:szCs w:val="28"/>
                <w:shd w:val="clear" w:color="auto" w:fill="FFFFFF"/>
                <w:lang w:bidi="ar"/>
              </w:rPr>
              <w:t>GB/T 148-1997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vAlign w:val="top"/>
          </w:tcPr>
          <w:p>
            <w:pPr>
              <w:bidi w:val="0"/>
              <w:rPr>
                <w:rFonts w:hint="eastAsia" w:ascii="仿宋_GB2312" w:hAnsi="仿宋_GB2312" w:eastAsia="仿宋_GB2312" w:cs="仿宋_GB2312"/>
                <w:sz w:val="28"/>
                <w:szCs w:val="28"/>
                <w:lang w:val="en-US" w:eastAsia="zh-CN"/>
              </w:rPr>
            </w:pPr>
            <w:bookmarkStart w:id="18" w:name="_Toc9429"/>
            <w:bookmarkStart w:id="19" w:name="_Toc22481"/>
            <w:bookmarkStart w:id="20" w:name="_Toc27587"/>
            <w:r>
              <w:rPr>
                <w:rFonts w:hint="eastAsia" w:ascii="仿宋_GB2312" w:hAnsi="仿宋_GB2312" w:eastAsia="仿宋_GB2312" w:cs="仿宋_GB2312"/>
                <w:sz w:val="28"/>
                <w:szCs w:val="28"/>
              </w:rPr>
              <w:t>信封</w:t>
            </w:r>
            <w:bookmarkEnd w:id="18"/>
            <w:bookmarkEnd w:id="19"/>
            <w:bookmarkEnd w:id="20"/>
          </w:p>
        </w:tc>
        <w:tc>
          <w:tcPr>
            <w:tcW w:w="3050" w:type="dxa"/>
            <w:vAlign w:val="top"/>
          </w:tcPr>
          <w:p>
            <w:pPr>
              <w:keepNext w:val="0"/>
              <w:keepLines w:val="0"/>
              <w:pageBreakBefore w:val="0"/>
              <w:widowControl/>
              <w:kinsoku/>
              <w:wordWrap/>
              <w:overflowPunct/>
              <w:topLinePunct w:val="0"/>
              <w:autoSpaceDE/>
              <w:autoSpaceDN/>
              <w:bidi w:val="0"/>
              <w:adjustRightInd/>
              <w:snapToGrid/>
              <w:spacing w:line="520" w:lineRule="exact"/>
              <w:ind w:right="227" w:rightChars="0"/>
              <w:jc w:val="left"/>
              <w:textAlignment w:val="baseline"/>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bidi="ar"/>
              </w:rPr>
              <w:t>GB/T 1416</w:t>
            </w:r>
            <w:r>
              <w:rPr>
                <w:rFonts w:hint="eastAsia" w:ascii="仿宋_GB2312" w:hAnsi="仿宋_GB2312" w:eastAsia="仿宋_GB2312" w:cs="仿宋_GB2312"/>
                <w:color w:val="auto"/>
                <w:kern w:val="0"/>
                <w:sz w:val="28"/>
                <w:szCs w:val="28"/>
                <w:shd w:val="clear" w:color="auto" w:fill="FFFFFF"/>
                <w:lang w:val="en-US" w:eastAsia="zh-CN" w:bidi="ar"/>
              </w:rPr>
              <w:t>-</w:t>
            </w:r>
            <w:r>
              <w:rPr>
                <w:rFonts w:hint="eastAsia" w:ascii="仿宋_GB2312" w:hAnsi="仿宋_GB2312" w:eastAsia="仿宋_GB2312" w:cs="仿宋_GB2312"/>
                <w:color w:val="auto"/>
                <w:kern w:val="0"/>
                <w:sz w:val="28"/>
                <w:szCs w:val="28"/>
                <w:shd w:val="clear" w:color="auto" w:fill="FFFFFF"/>
                <w:lang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vAlign w:val="top"/>
          </w:tcPr>
          <w:p>
            <w:pPr>
              <w:bidi w:val="0"/>
              <w:rPr>
                <w:rFonts w:hint="eastAsia" w:ascii="仿宋_GB2312" w:hAnsi="仿宋_GB2312" w:eastAsia="仿宋_GB2312" w:cs="仿宋_GB2312"/>
                <w:sz w:val="28"/>
                <w:szCs w:val="28"/>
                <w:lang w:val="en-US" w:eastAsia="zh-CN"/>
              </w:rPr>
            </w:pPr>
            <w:bookmarkStart w:id="21" w:name="_Toc14895"/>
            <w:bookmarkStart w:id="22" w:name="_Toc17797"/>
            <w:bookmarkStart w:id="23" w:name="_Toc11436"/>
            <w:r>
              <w:rPr>
                <w:rFonts w:hint="eastAsia" w:ascii="仿宋_GB2312" w:hAnsi="仿宋_GB2312" w:eastAsia="仿宋_GB2312" w:cs="仿宋_GB2312"/>
                <w:sz w:val="28"/>
                <w:szCs w:val="28"/>
              </w:rPr>
              <w:t>平版装潢印刷品</w:t>
            </w:r>
            <w:bookmarkEnd w:id="21"/>
            <w:bookmarkEnd w:id="22"/>
            <w:bookmarkEnd w:id="23"/>
          </w:p>
        </w:tc>
        <w:tc>
          <w:tcPr>
            <w:tcW w:w="3050" w:type="dxa"/>
            <w:vAlign w:val="top"/>
          </w:tcPr>
          <w:p>
            <w:pPr>
              <w:keepNext w:val="0"/>
              <w:keepLines w:val="0"/>
              <w:pageBreakBefore w:val="0"/>
              <w:widowControl/>
              <w:kinsoku/>
              <w:wordWrap/>
              <w:overflowPunct/>
              <w:topLinePunct w:val="0"/>
              <w:autoSpaceDE/>
              <w:autoSpaceDN/>
              <w:bidi w:val="0"/>
              <w:adjustRightInd/>
              <w:snapToGrid/>
              <w:spacing w:line="520" w:lineRule="exact"/>
              <w:ind w:right="227" w:rightChars="0"/>
              <w:jc w:val="left"/>
              <w:textAlignment w:val="baseline"/>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GB/T 7705-2008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vAlign w:val="top"/>
          </w:tcPr>
          <w:p>
            <w:pPr>
              <w:bidi w:val="0"/>
              <w:rPr>
                <w:rFonts w:hint="eastAsia" w:ascii="仿宋_GB2312" w:hAnsi="仿宋_GB2312" w:eastAsia="仿宋_GB2312" w:cs="仿宋_GB2312"/>
                <w:sz w:val="28"/>
                <w:szCs w:val="28"/>
                <w:lang w:val="en-US" w:eastAsia="zh-CN"/>
              </w:rPr>
            </w:pPr>
            <w:bookmarkStart w:id="24" w:name="_Toc14920"/>
            <w:bookmarkStart w:id="25" w:name="_Toc24498"/>
            <w:bookmarkStart w:id="26" w:name="_Toc5712"/>
            <w:r>
              <w:rPr>
                <w:rFonts w:hint="eastAsia" w:ascii="仿宋_GB2312" w:hAnsi="仿宋_GB2312" w:eastAsia="仿宋_GB2312" w:cs="仿宋_GB2312"/>
                <w:sz w:val="28"/>
                <w:szCs w:val="28"/>
              </w:rPr>
              <w:t>凸版装潢印刷品</w:t>
            </w:r>
            <w:bookmarkEnd w:id="24"/>
            <w:bookmarkEnd w:id="25"/>
            <w:bookmarkEnd w:id="26"/>
          </w:p>
        </w:tc>
        <w:tc>
          <w:tcPr>
            <w:tcW w:w="3050" w:type="dxa"/>
            <w:vAlign w:val="top"/>
          </w:tcPr>
          <w:p>
            <w:pPr>
              <w:keepNext w:val="0"/>
              <w:keepLines w:val="0"/>
              <w:pageBreakBefore w:val="0"/>
              <w:widowControl/>
              <w:kinsoku/>
              <w:wordWrap/>
              <w:overflowPunct/>
              <w:topLinePunct w:val="0"/>
              <w:autoSpaceDE/>
              <w:autoSpaceDN/>
              <w:bidi w:val="0"/>
              <w:adjustRightInd/>
              <w:snapToGrid/>
              <w:spacing w:line="520" w:lineRule="exact"/>
              <w:ind w:right="227" w:rightChars="0"/>
              <w:jc w:val="left"/>
              <w:textAlignment w:val="baseline"/>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GB/T 7706-2008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凹版装潢印刷品</w:t>
            </w:r>
          </w:p>
        </w:tc>
        <w:tc>
          <w:tcPr>
            <w:tcW w:w="3050" w:type="dxa"/>
            <w:vAlign w:val="top"/>
          </w:tcPr>
          <w:p>
            <w:pPr>
              <w:keepNext w:val="0"/>
              <w:keepLines w:val="0"/>
              <w:pageBreakBefore w:val="0"/>
              <w:widowControl/>
              <w:kinsoku/>
              <w:wordWrap/>
              <w:overflowPunct/>
              <w:topLinePunct w:val="0"/>
              <w:autoSpaceDE/>
              <w:autoSpaceDN/>
              <w:bidi w:val="0"/>
              <w:adjustRightInd/>
              <w:snapToGrid/>
              <w:spacing w:line="520" w:lineRule="exact"/>
              <w:ind w:right="227" w:rightChars="0"/>
              <w:jc w:val="left"/>
              <w:textAlignment w:val="baseline"/>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GB/T 7707-2008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文书档案案卷格式</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color w:val="auto"/>
                <w:kern w:val="0"/>
                <w:sz w:val="28"/>
                <w:szCs w:val="28"/>
                <w:shd w:val="clear" w:color="auto" w:fill="FFFFFF"/>
                <w:lang w:bidi="ar"/>
              </w:rPr>
            </w:pPr>
            <w:r>
              <w:rPr>
                <w:rFonts w:ascii="仿宋_GB2312" w:hAnsi="仿宋_GB2312" w:eastAsia="仿宋_GB2312" w:cs="仿宋_GB2312"/>
                <w:color w:val="auto"/>
                <w:kern w:val="0"/>
                <w:sz w:val="28"/>
                <w:szCs w:val="28"/>
                <w:shd w:val="clear" w:color="auto" w:fill="FFFFFF"/>
                <w:lang w:bidi="ar"/>
              </w:rPr>
              <w:t>GB/T 9705-2008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防伪印刷产品生产管理规范</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color w:val="auto"/>
                <w:kern w:val="0"/>
                <w:sz w:val="28"/>
                <w:szCs w:val="28"/>
                <w:shd w:val="clear" w:color="auto" w:fill="FFFFFF"/>
                <w:lang w:bidi="ar"/>
              </w:rPr>
            </w:pPr>
            <w:r>
              <w:rPr>
                <w:rFonts w:ascii="仿宋_GB2312" w:hAnsi="仿宋_GB2312" w:eastAsia="仿宋_GB2312" w:cs="仿宋_GB2312"/>
                <w:color w:val="auto"/>
                <w:kern w:val="0"/>
                <w:sz w:val="28"/>
                <w:szCs w:val="28"/>
                <w:shd w:val="clear" w:color="auto" w:fill="FFFFFF"/>
                <w:lang w:bidi="ar"/>
              </w:rPr>
              <w:t>GB/T 17002-1997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凹版印刷紫外激发荧光防伪油墨</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color w:val="auto"/>
                <w:kern w:val="0"/>
                <w:sz w:val="28"/>
                <w:szCs w:val="28"/>
                <w:shd w:val="clear" w:color="auto" w:fill="FFFFFF"/>
                <w:lang w:bidi="ar"/>
              </w:rPr>
            </w:pPr>
            <w:r>
              <w:rPr>
                <w:rFonts w:ascii="仿宋_GB2312" w:hAnsi="仿宋_GB2312" w:eastAsia="仿宋_GB2312" w:cs="仿宋_GB2312"/>
                <w:color w:val="auto"/>
                <w:kern w:val="0"/>
                <w:sz w:val="28"/>
                <w:szCs w:val="28"/>
                <w:shd w:val="clear" w:color="auto" w:fill="FFFFFF"/>
                <w:lang w:bidi="ar"/>
              </w:rPr>
              <w:t>GB/T 18754-2002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vAlign w:val="top"/>
          </w:tcPr>
          <w:p>
            <w:pPr>
              <w:bidi w:val="0"/>
              <w:rPr>
                <w:rFonts w:hint="eastAsia" w:ascii="仿宋_GB2312" w:hAnsi="仿宋_GB2312" w:eastAsia="仿宋_GB2312" w:cs="仿宋_GB2312"/>
                <w:b w:val="0"/>
                <w:bCs w:val="0"/>
                <w:color w:val="auto"/>
                <w:kern w:val="44"/>
                <w:sz w:val="28"/>
                <w:szCs w:val="28"/>
                <w:lang w:val="en-US" w:eastAsia="zh-CN" w:bidi="ar-SA"/>
              </w:rPr>
            </w:pPr>
            <w:bookmarkStart w:id="27" w:name="_Toc8758"/>
            <w:bookmarkStart w:id="28" w:name="_Toc8968"/>
            <w:bookmarkStart w:id="29" w:name="_Toc18873"/>
            <w:r>
              <w:rPr>
                <w:rFonts w:hint="eastAsia" w:ascii="仿宋_GB2312" w:hAnsi="仿宋_GB2312" w:eastAsia="仿宋_GB2312" w:cs="仿宋_GB2312"/>
                <w:sz w:val="28"/>
                <w:szCs w:val="28"/>
              </w:rPr>
              <w:t>印后加工一般要求</w:t>
            </w:r>
            <w:bookmarkEnd w:id="27"/>
            <w:bookmarkEnd w:id="28"/>
            <w:bookmarkEnd w:id="29"/>
          </w:p>
        </w:tc>
        <w:tc>
          <w:tcPr>
            <w:tcW w:w="3050" w:type="dxa"/>
            <w:vAlign w:val="top"/>
          </w:tcPr>
          <w:p>
            <w:pPr>
              <w:keepNext w:val="0"/>
              <w:keepLines w:val="0"/>
              <w:pageBreakBefore w:val="0"/>
              <w:widowControl/>
              <w:kinsoku/>
              <w:wordWrap/>
              <w:overflowPunct/>
              <w:topLinePunct w:val="0"/>
              <w:autoSpaceDE/>
              <w:autoSpaceDN/>
              <w:bidi w:val="0"/>
              <w:adjustRightInd/>
              <w:snapToGrid/>
              <w:spacing w:line="520" w:lineRule="exact"/>
              <w:ind w:right="227" w:rightChars="0"/>
              <w:jc w:val="left"/>
              <w:textAlignment w:val="baseline"/>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GB/T 30327-2013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vAlign w:val="top"/>
          </w:tcPr>
          <w:p>
            <w:pPr>
              <w:keepNext w:val="0"/>
              <w:keepLines w:val="0"/>
              <w:pageBreakBefore w:val="0"/>
              <w:widowControl/>
              <w:kinsoku/>
              <w:wordWrap/>
              <w:overflowPunct/>
              <w:topLinePunct w:val="0"/>
              <w:autoSpaceDE/>
              <w:autoSpaceDN/>
              <w:bidi w:val="0"/>
              <w:adjustRightInd/>
              <w:snapToGrid/>
              <w:spacing w:line="520" w:lineRule="exact"/>
              <w:ind w:right="227" w:rightChars="0"/>
              <w:jc w:val="left"/>
              <w:textAlignment w:val="baseline"/>
              <w:rPr>
                <w:rFonts w:hint="eastAsia" w:ascii="仿宋_GB2312" w:hAnsi="仿宋_GB2312" w:eastAsia="仿宋_GB2312" w:cs="仿宋_GB2312"/>
                <w:color w:val="auto"/>
                <w:kern w:val="0"/>
                <w:sz w:val="28"/>
                <w:szCs w:val="28"/>
                <w:shd w:val="clear" w:color="auto" w:fill="FFFFFF"/>
                <w:lang w:val="en-US" w:eastAsia="zh-CN" w:bidi="ar"/>
              </w:rPr>
            </w:pPr>
            <w:r>
              <w:rPr>
                <w:rFonts w:hint="eastAsia" w:ascii="仿宋_GB2312" w:hAnsi="仿宋_GB2312" w:eastAsia="仿宋_GB2312" w:cs="仿宋_GB2312"/>
                <w:color w:val="auto"/>
                <w:kern w:val="0"/>
                <w:sz w:val="28"/>
                <w:szCs w:val="28"/>
                <w:shd w:val="clear" w:color="auto" w:fill="FFFFFF"/>
                <w:lang w:bidi="ar"/>
              </w:rPr>
              <w:t>数字印刷质量要求及检验方法</w:t>
            </w:r>
          </w:p>
        </w:tc>
        <w:tc>
          <w:tcPr>
            <w:tcW w:w="3050" w:type="dxa"/>
            <w:vAlign w:val="top"/>
          </w:tcPr>
          <w:p>
            <w:pPr>
              <w:keepNext w:val="0"/>
              <w:keepLines w:val="0"/>
              <w:pageBreakBefore w:val="0"/>
              <w:widowControl/>
              <w:kinsoku/>
              <w:wordWrap/>
              <w:overflowPunct/>
              <w:topLinePunct w:val="0"/>
              <w:autoSpaceDE/>
              <w:autoSpaceDN/>
              <w:bidi w:val="0"/>
              <w:adjustRightInd/>
              <w:snapToGrid/>
              <w:spacing w:line="520" w:lineRule="exact"/>
              <w:ind w:right="227" w:rightChars="0"/>
              <w:jc w:val="left"/>
              <w:textAlignment w:val="baseline"/>
              <w:rPr>
                <w:rFonts w:hint="eastAsia" w:ascii="仿宋_GB2312" w:hAnsi="仿宋_GB2312" w:eastAsia="仿宋_GB2312" w:cs="仿宋_GB2312"/>
                <w:color w:val="auto"/>
                <w:kern w:val="0"/>
                <w:sz w:val="28"/>
                <w:szCs w:val="28"/>
                <w:shd w:val="clear" w:color="auto" w:fill="FFFFFF"/>
                <w:lang w:val="en-US" w:eastAsia="zh-CN" w:bidi="ar"/>
              </w:rPr>
            </w:pPr>
            <w:r>
              <w:rPr>
                <w:rFonts w:ascii="仿宋_GB2312" w:hAnsi="仿宋_GB2312" w:eastAsia="仿宋_GB2312" w:cs="仿宋_GB2312"/>
                <w:color w:val="auto"/>
                <w:kern w:val="0"/>
                <w:sz w:val="28"/>
                <w:szCs w:val="28"/>
                <w:shd w:val="clear" w:color="auto" w:fill="FFFFFF"/>
                <w:lang w:bidi="ar"/>
              </w:rPr>
              <w:t>GB/T 33259-2016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vAlign w:val="top"/>
          </w:tcPr>
          <w:p>
            <w:pPr>
              <w:bidi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纸质印刷产品印制质量检验规范 第3部分:图书期刊（备注：该标准的范围</w:t>
            </w:r>
            <w:r>
              <w:rPr>
                <w:rFonts w:hint="eastAsia" w:ascii="仿宋_GB2312" w:hAnsi="仿宋_GB2312" w:eastAsia="仿宋_GB2312" w:cs="仿宋_GB2312"/>
                <w:sz w:val="28"/>
                <w:szCs w:val="28"/>
                <w:lang w:val="en-US" w:eastAsia="zh-CN"/>
              </w:rPr>
              <w:t>明确了</w:t>
            </w:r>
            <w:r>
              <w:rPr>
                <w:rFonts w:hint="eastAsia" w:ascii="仿宋_GB2312" w:hAnsi="仿宋_GB2312" w:eastAsia="仿宋_GB2312" w:cs="仿宋_GB2312"/>
                <w:sz w:val="28"/>
                <w:szCs w:val="28"/>
              </w:rPr>
              <w:t>“其他书籍本册产品包括目录、说明书、宣传册、非出版物的书册、单页、卡片等纸质印刷品可参照本部分进行印制质量检验和判定。”）</w:t>
            </w:r>
          </w:p>
        </w:tc>
        <w:tc>
          <w:tcPr>
            <w:tcW w:w="3050" w:type="dxa"/>
            <w:vAlign w:val="top"/>
          </w:tcPr>
          <w:p>
            <w:pPr>
              <w:keepNext w:val="0"/>
              <w:keepLines w:val="0"/>
              <w:pageBreakBefore w:val="0"/>
              <w:widowControl/>
              <w:kinsoku/>
              <w:wordWrap/>
              <w:overflowPunct/>
              <w:topLinePunct w:val="0"/>
              <w:autoSpaceDE/>
              <w:autoSpaceDN/>
              <w:bidi w:val="0"/>
              <w:adjustRightInd/>
              <w:snapToGrid/>
              <w:spacing w:line="520" w:lineRule="exact"/>
              <w:ind w:right="227" w:rightChars="0"/>
              <w:jc w:val="left"/>
              <w:textAlignment w:val="baseline"/>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GB/T 34053.3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53" w:type="dxa"/>
            <w:vAlign w:val="top"/>
          </w:tcPr>
          <w:p>
            <w:pPr>
              <w:bidi w:val="0"/>
              <w:rPr>
                <w:rFonts w:hint="eastAsia" w:ascii="仿宋_GB2312" w:hAnsi="仿宋_GB2312" w:eastAsia="仿宋_GB2312" w:cs="仿宋_GB2312"/>
                <w:sz w:val="28"/>
                <w:szCs w:val="28"/>
                <w:lang w:val="en-US" w:eastAsia="zh-CN"/>
              </w:rPr>
            </w:pPr>
            <w:bookmarkStart w:id="30" w:name="_Toc30648"/>
            <w:bookmarkStart w:id="31" w:name="_Toc12373"/>
            <w:bookmarkStart w:id="32" w:name="_Toc15922"/>
            <w:r>
              <w:rPr>
                <w:rFonts w:hint="eastAsia" w:ascii="仿宋_GB2312" w:hAnsi="仿宋_GB2312" w:eastAsia="仿宋_GB2312" w:cs="仿宋_GB2312"/>
                <w:sz w:val="28"/>
                <w:szCs w:val="28"/>
              </w:rPr>
              <w:t>防伪材料通用技术条件——第二部分：防伪油墨和印油</w:t>
            </w:r>
            <w:bookmarkEnd w:id="30"/>
            <w:bookmarkEnd w:id="31"/>
            <w:bookmarkEnd w:id="32"/>
          </w:p>
        </w:tc>
        <w:tc>
          <w:tcPr>
            <w:tcW w:w="3050" w:type="dxa"/>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227" w:rightChars="0"/>
              <w:jc w:val="left"/>
              <w:textAlignment w:val="baseline"/>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rPr>
              <w:t>GB/T 22467.2-2008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纸质印刷产品印制质量检验规范 第2部分：抽样判定规则</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color w:val="auto"/>
                <w:kern w:val="0"/>
                <w:sz w:val="28"/>
                <w:szCs w:val="28"/>
                <w:shd w:val="clear" w:color="auto" w:fill="FFFFFF"/>
                <w:lang w:bidi="ar"/>
              </w:rPr>
            </w:pPr>
            <w:r>
              <w:rPr>
                <w:rFonts w:ascii="仿宋_GB2312" w:hAnsi="仿宋_GB2312" w:eastAsia="仿宋_GB2312" w:cs="仿宋_GB2312"/>
                <w:color w:val="auto"/>
                <w:kern w:val="0"/>
                <w:sz w:val="28"/>
                <w:szCs w:val="28"/>
                <w:shd w:val="clear" w:color="auto" w:fill="FFFFFF"/>
                <w:lang w:bidi="ar"/>
              </w:rPr>
              <w:t>GB/T 34053.2-2017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纸质印刷产品印制质量检验规范 第6部分：折叠纸盒</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color w:val="auto"/>
                <w:kern w:val="0"/>
                <w:sz w:val="28"/>
                <w:szCs w:val="28"/>
                <w:shd w:val="clear" w:color="auto" w:fill="FFFFFF"/>
                <w:lang w:bidi="ar"/>
              </w:rPr>
            </w:pPr>
            <w:r>
              <w:rPr>
                <w:rFonts w:ascii="仿宋_GB2312" w:hAnsi="仿宋_GB2312" w:eastAsia="仿宋_GB2312" w:cs="仿宋_GB2312"/>
                <w:color w:val="auto"/>
                <w:kern w:val="0"/>
                <w:sz w:val="28"/>
                <w:szCs w:val="28"/>
                <w:shd w:val="clear" w:color="auto" w:fill="FFFFFF"/>
                <w:lang w:bidi="ar"/>
              </w:rPr>
              <w:t>GB/T 34053.6-2017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印刷技术 胶印数字化过程控制 第9部分：印刷</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color w:val="auto"/>
                <w:kern w:val="0"/>
                <w:sz w:val="28"/>
                <w:szCs w:val="28"/>
                <w:shd w:val="clear" w:color="auto" w:fill="FFFFFF"/>
                <w:lang w:bidi="ar"/>
              </w:rPr>
            </w:pPr>
            <w:r>
              <w:rPr>
                <w:rFonts w:ascii="仿宋_GB2312" w:hAnsi="仿宋_GB2312" w:eastAsia="仿宋_GB2312" w:cs="仿宋_GB2312"/>
                <w:color w:val="auto"/>
                <w:kern w:val="0"/>
                <w:sz w:val="28"/>
                <w:szCs w:val="28"/>
                <w:shd w:val="clear" w:color="auto" w:fill="FFFFFF"/>
                <w:lang w:bidi="ar"/>
              </w:rPr>
              <w:t>GB/T 34690.9-2017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印刷数字水印</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b/>
                <w:bCs/>
                <w:color w:val="auto"/>
                <w:kern w:val="0"/>
                <w:sz w:val="28"/>
                <w:szCs w:val="28"/>
                <w:shd w:val="clear" w:color="auto" w:fill="FFFFFF"/>
                <w:lang w:bidi="ar"/>
              </w:rPr>
            </w:pPr>
            <w:r>
              <w:rPr>
                <w:rFonts w:ascii="仿宋_GB2312" w:hAnsi="仿宋_GB2312" w:eastAsia="仿宋_GB2312" w:cs="仿宋_GB2312"/>
                <w:color w:val="auto"/>
                <w:kern w:val="0"/>
                <w:sz w:val="28"/>
                <w:szCs w:val="28"/>
                <w:shd w:val="clear" w:color="auto" w:fill="FFFFFF"/>
                <w:lang w:bidi="ar"/>
              </w:rPr>
              <w:t>GB/T 36303-2018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环境标志产品技术要求 印刷 第一部分：平版印刷</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HJ 2503-2011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环境标志产品技术要求 印刷 第二部分:商业票据印刷</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HJ 2530-2012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环境标志产品技术要求 印刷 第三部分：凹版印刷</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ascii="仿宋_GB2312" w:hAnsi="仿宋_GB2312" w:eastAsia="仿宋_GB2312" w:cs="仿宋_GB2312"/>
                <w:color w:val="auto"/>
                <w:kern w:val="0"/>
                <w:sz w:val="28"/>
                <w:szCs w:val="28"/>
                <w:shd w:val="clear" w:color="auto" w:fill="FFFFFF"/>
                <w:lang w:bidi="ar"/>
              </w:rPr>
            </w:pPr>
            <w:r>
              <w:rPr>
                <w:rFonts w:hint="eastAsia" w:ascii="仿宋_GB2312" w:hAnsi="仿宋_GB2312" w:eastAsia="仿宋_GB2312" w:cs="仿宋_GB2312"/>
                <w:color w:val="auto"/>
                <w:kern w:val="0"/>
                <w:sz w:val="28"/>
                <w:szCs w:val="28"/>
                <w:shd w:val="clear" w:color="auto" w:fill="FFFFFF"/>
                <w:lang w:bidi="ar"/>
              </w:rPr>
              <w:t>HJ 2539-2014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bookmarkStart w:id="33" w:name="_Toc28546"/>
            <w:bookmarkStart w:id="34" w:name="_Toc27056"/>
            <w:bookmarkStart w:id="35" w:name="_Toc21916"/>
            <w:r>
              <w:rPr>
                <w:rFonts w:hint="eastAsia" w:ascii="仿宋_GB2312" w:hAnsi="仿宋_GB2312" w:eastAsia="仿宋_GB2312" w:cs="仿宋_GB2312"/>
                <w:sz w:val="28"/>
                <w:szCs w:val="28"/>
              </w:rPr>
              <w:t>骑马订装书刊要求</w:t>
            </w:r>
            <w:bookmarkEnd w:id="33"/>
            <w:bookmarkEnd w:id="34"/>
            <w:bookmarkEnd w:id="35"/>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CY/T 29-2021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商业票据印制  第1部分：通用技术要求</w:t>
            </w:r>
          </w:p>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商业票据印制  第2部分：折叠式票据</w:t>
            </w:r>
          </w:p>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商业票据印制  第3部分：卷式票据</w:t>
            </w:r>
          </w:p>
          <w:p>
            <w:pPr>
              <w:bidi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商业票据印制  第4部分：本式票据</w:t>
            </w:r>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CY/T 49.1-2008~ CYT 49.4-2008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bookmarkStart w:id="36" w:name="_Toc32416"/>
            <w:bookmarkStart w:id="37" w:name="_Toc9295"/>
            <w:bookmarkStart w:id="38" w:name="_Toc3598"/>
            <w:r>
              <w:rPr>
                <w:rFonts w:hint="eastAsia" w:ascii="仿宋_GB2312" w:hAnsi="仿宋_GB2312" w:eastAsia="仿宋_GB2312" w:cs="仿宋_GB2312"/>
                <w:sz w:val="28"/>
                <w:szCs w:val="28"/>
              </w:rPr>
              <w:t>印刷技术 不干胶标签质量要求及检验方法</w:t>
            </w:r>
            <w:bookmarkEnd w:id="36"/>
            <w:bookmarkEnd w:id="37"/>
            <w:bookmarkEnd w:id="38"/>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CY/T 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rPr>
            </w:pPr>
            <w:bookmarkStart w:id="39" w:name="_Toc3968"/>
            <w:bookmarkStart w:id="40" w:name="_Toc24849"/>
            <w:bookmarkStart w:id="41" w:name="_Toc4378"/>
            <w:r>
              <w:rPr>
                <w:rFonts w:hint="eastAsia" w:ascii="仿宋_GB2312" w:hAnsi="仿宋_GB2312" w:eastAsia="仿宋_GB2312" w:cs="仿宋_GB2312"/>
                <w:sz w:val="28"/>
                <w:szCs w:val="28"/>
              </w:rPr>
              <w:t>无碳复写纸本式联单印制通用技术要求</w:t>
            </w:r>
            <w:bookmarkEnd w:id="39"/>
            <w:bookmarkEnd w:id="40"/>
            <w:bookmarkEnd w:id="41"/>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CY/T 198-2019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sz w:val="28"/>
                <w:szCs w:val="28"/>
                <w:lang w:val="en-US" w:eastAsia="zh-CN"/>
              </w:rPr>
            </w:pPr>
            <w:bookmarkStart w:id="42" w:name="_Toc17117"/>
            <w:bookmarkStart w:id="43" w:name="_Toc32034"/>
            <w:bookmarkStart w:id="44" w:name="_Toc18816"/>
            <w:r>
              <w:rPr>
                <w:rFonts w:hint="eastAsia" w:ascii="仿宋_GB2312" w:hAnsi="仿宋_GB2312" w:eastAsia="仿宋_GB2312" w:cs="仿宋_GB2312"/>
                <w:sz w:val="28"/>
                <w:szCs w:val="28"/>
                <w:lang w:val="en-US" w:eastAsia="zh-CN"/>
              </w:rPr>
              <w:t>绿色印刷 产品合格判定准则 第1部分：阅读类印刷品</w:t>
            </w:r>
            <w:bookmarkEnd w:id="42"/>
            <w:bookmarkEnd w:id="43"/>
            <w:bookmarkEnd w:id="44"/>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hint="eastAsia" w:ascii="仿宋_GB2312" w:hAnsi="仿宋_GB2312" w:eastAsia="仿宋_GB2312" w:cs="仿宋_GB2312"/>
                <w:color w:val="auto"/>
                <w:sz w:val="28"/>
                <w:szCs w:val="28"/>
              </w:rPr>
            </w:pPr>
            <w:r>
              <w:rPr>
                <w:rFonts w:ascii="仿宋_GB2312" w:hAnsi="仿宋_GB2312" w:eastAsia="仿宋_GB2312" w:cs="仿宋_GB2312"/>
                <w:color w:val="383838"/>
                <w:kern w:val="0"/>
                <w:sz w:val="28"/>
                <w:szCs w:val="28"/>
                <w:shd w:val="clear" w:color="auto" w:fill="FFFFFF"/>
                <w:lang w:bidi="ar"/>
              </w:rPr>
              <w:t>CY/T 132.1-2015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tcPr>
          <w:p>
            <w:pPr>
              <w:bidi w:val="0"/>
              <w:rPr>
                <w:rFonts w:hint="eastAsia" w:ascii="仿宋_GB2312" w:hAnsi="仿宋_GB2312" w:eastAsia="仿宋_GB2312" w:cs="仿宋_GB2312"/>
                <w:b w:val="0"/>
                <w:bCs w:val="0"/>
                <w:color w:val="auto"/>
                <w:sz w:val="28"/>
                <w:szCs w:val="28"/>
              </w:rPr>
            </w:pPr>
            <w:bookmarkStart w:id="45" w:name="_Toc679"/>
            <w:bookmarkStart w:id="46" w:name="_Toc31597"/>
            <w:bookmarkStart w:id="47" w:name="_Toc18335"/>
            <w:r>
              <w:rPr>
                <w:rFonts w:hint="eastAsia" w:ascii="仿宋_GB2312" w:hAnsi="仿宋_GB2312" w:eastAsia="仿宋_GB2312" w:cs="仿宋_GB2312"/>
                <w:sz w:val="28"/>
                <w:szCs w:val="28"/>
                <w:lang w:val="en-US" w:eastAsia="zh-CN"/>
              </w:rPr>
              <w:t>绿色印刷 产品合格判定准则 第1部分：包装类印刷品</w:t>
            </w:r>
            <w:bookmarkEnd w:id="45"/>
            <w:bookmarkEnd w:id="46"/>
            <w:bookmarkEnd w:id="47"/>
          </w:p>
        </w:tc>
        <w:tc>
          <w:tcPr>
            <w:tcW w:w="3050" w:type="dxa"/>
          </w:tcPr>
          <w:p>
            <w:pPr>
              <w:keepNext w:val="0"/>
              <w:keepLines w:val="0"/>
              <w:pageBreakBefore w:val="0"/>
              <w:widowControl/>
              <w:kinsoku/>
              <w:wordWrap/>
              <w:overflowPunct/>
              <w:topLinePunct w:val="0"/>
              <w:autoSpaceDE/>
              <w:autoSpaceDN/>
              <w:bidi w:val="0"/>
              <w:adjustRightInd/>
              <w:snapToGrid/>
              <w:spacing w:line="520" w:lineRule="exact"/>
              <w:ind w:right="227"/>
              <w:jc w:val="left"/>
              <w:textAlignment w:val="baseline"/>
              <w:rPr>
                <w:rFonts w:hint="eastAsia" w:ascii="仿宋_GB2312" w:hAnsi="仿宋_GB2312" w:eastAsia="仿宋_GB2312" w:cs="仿宋_GB2312"/>
                <w:color w:val="auto"/>
                <w:sz w:val="28"/>
                <w:szCs w:val="28"/>
              </w:rPr>
            </w:pPr>
            <w:r>
              <w:rPr>
                <w:rFonts w:ascii="仿宋_GB2312" w:hAnsi="仿宋_GB2312" w:eastAsia="仿宋_GB2312" w:cs="仿宋_GB2312"/>
                <w:color w:val="383838"/>
                <w:kern w:val="0"/>
                <w:sz w:val="28"/>
                <w:szCs w:val="28"/>
                <w:shd w:val="clear" w:color="auto" w:fill="FFFFFF"/>
                <w:lang w:bidi="ar"/>
              </w:rPr>
              <w:t>CY/T 132.2-2017</w:t>
            </w:r>
          </w:p>
        </w:tc>
      </w:tr>
    </w:tbl>
    <w:p>
      <w:pPr>
        <w:widowControl/>
        <w:spacing w:line="560" w:lineRule="exact"/>
        <w:ind w:left="147" w:right="227" w:firstLine="420"/>
        <w:jc w:val="left"/>
        <w:textAlignment w:val="baseline"/>
        <w:rPr>
          <w:rFonts w:ascii="仿宋_GB2312" w:hAnsi="仿宋_GB2312" w:eastAsia="仿宋_GB2312" w:cs="仿宋_GB2312"/>
          <w:color w:val="383838"/>
          <w:kern w:val="0"/>
          <w:sz w:val="28"/>
          <w:szCs w:val="28"/>
          <w:shd w:val="clear" w:color="auto" w:fill="FFFFFF"/>
          <w:lang w:bidi="ar"/>
        </w:rPr>
      </w:pPr>
    </w:p>
    <w:p>
      <w:pPr>
        <w:pStyle w:val="3"/>
        <w:widowControl/>
        <w:spacing w:before="0" w:beforeAutospacing="0" w:after="0" w:afterAutospacing="0" w:line="560" w:lineRule="exact"/>
        <w:ind w:left="227" w:right="227" w:firstLine="420"/>
        <w:textAlignment w:val="baseline"/>
        <w:outlineLvl w:val="0"/>
        <w:rPr>
          <w:rFonts w:hint="default" w:ascii="黑体" w:hAnsi="黑体" w:eastAsia="黑体" w:cs="黑体"/>
          <w:b w:val="0"/>
          <w:bCs w:val="0"/>
          <w:color w:val="383838"/>
          <w:sz w:val="28"/>
          <w:szCs w:val="28"/>
          <w:shd w:val="clear" w:color="auto" w:fill="FFFFFF"/>
        </w:rPr>
      </w:pPr>
      <w:bookmarkStart w:id="48" w:name="_Toc14665"/>
      <w:bookmarkStart w:id="49" w:name="_Toc1361"/>
      <w:bookmarkStart w:id="50" w:name="_Toc21375"/>
      <w:bookmarkStart w:id="51" w:name="_Toc9994"/>
      <w:r>
        <w:rPr>
          <w:rFonts w:hint="eastAsia" w:ascii="黑体" w:hAnsi="黑体" w:eastAsia="黑体" w:cs="黑体"/>
          <w:b w:val="0"/>
          <w:bCs w:val="0"/>
          <w:color w:val="383838"/>
          <w:sz w:val="28"/>
          <w:szCs w:val="28"/>
          <w:shd w:val="clear" w:color="auto" w:fill="FFFFFF"/>
          <w:lang w:val="en-US" w:eastAsia="zh-CN"/>
        </w:rPr>
        <w:t>3</w:t>
      </w:r>
      <w:r>
        <w:rPr>
          <w:rFonts w:ascii="黑体" w:hAnsi="黑体" w:eastAsia="黑体" w:cs="黑体"/>
          <w:b w:val="0"/>
          <w:bCs w:val="0"/>
          <w:color w:val="383838"/>
          <w:sz w:val="28"/>
          <w:szCs w:val="28"/>
          <w:shd w:val="clear" w:color="auto" w:fill="FFFFFF"/>
        </w:rPr>
        <w:t>.商务要求</w:t>
      </w:r>
      <w:r>
        <w:rPr>
          <w:rStyle w:val="19"/>
          <w:rFonts w:ascii="黑体" w:hAnsi="黑体" w:eastAsia="黑体" w:cs="黑体"/>
          <w:b w:val="0"/>
          <w:bCs w:val="0"/>
          <w:color w:val="383838"/>
          <w:sz w:val="28"/>
          <w:szCs w:val="28"/>
          <w:shd w:val="clear" w:color="auto" w:fill="FFFFFF"/>
        </w:rPr>
        <w:footnoteReference w:id="0"/>
      </w:r>
      <w:bookmarkEnd w:id="48"/>
      <w:bookmarkEnd w:id="49"/>
      <w:bookmarkEnd w:id="50"/>
      <w:bookmarkEnd w:id="51"/>
    </w:p>
    <w:p>
      <w:pPr>
        <w:widowControl/>
        <w:spacing w:line="560" w:lineRule="exact"/>
        <w:ind w:left="150" w:right="226" w:firstLine="420"/>
        <w:jc w:val="left"/>
        <w:textAlignment w:val="baseline"/>
        <w:rPr>
          <w:rFonts w:hint="eastAsia" w:ascii="仿宋_GB2312" w:hAnsi="仿宋_GB2312" w:eastAsia="仿宋_GB2312" w:cs="仿宋_GB2312"/>
          <w:sz w:val="28"/>
          <w:szCs w:val="28"/>
        </w:rPr>
      </w:pPr>
      <w:bookmarkStart w:id="52" w:name="_Toc5039"/>
      <w:r>
        <w:rPr>
          <w:rStyle w:val="22"/>
          <w:rFonts w:hint="eastAsia" w:ascii="仿宋_GB2312" w:hAnsi="仿宋_GB2312" w:eastAsia="仿宋_GB2312" w:cs="仿宋_GB2312"/>
          <w:sz w:val="28"/>
          <w:szCs w:val="28"/>
          <w:lang w:val="en-US" w:eastAsia="zh-CN"/>
        </w:rPr>
        <w:t>3</w:t>
      </w:r>
      <w:r>
        <w:rPr>
          <w:rStyle w:val="22"/>
          <w:rFonts w:hint="eastAsia" w:ascii="仿宋_GB2312" w:hAnsi="仿宋_GB2312" w:eastAsia="仿宋_GB2312" w:cs="仿宋_GB2312"/>
          <w:sz w:val="28"/>
          <w:szCs w:val="28"/>
        </w:rPr>
        <w:t>.1交货期限</w:t>
      </w:r>
      <w:bookmarkEnd w:id="52"/>
      <w:r>
        <w:rPr>
          <w:rFonts w:hint="eastAsia" w:ascii="仿宋_GB2312" w:hAnsi="仿宋_GB2312" w:eastAsia="仿宋_GB2312" w:cs="仿宋_GB2312"/>
          <w:color w:val="383838"/>
          <w:kern w:val="0"/>
          <w:sz w:val="28"/>
          <w:szCs w:val="28"/>
          <w:shd w:val="clear" w:color="auto" w:fill="FFFFFF"/>
          <w:lang w:bidi="ar"/>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widowControl/>
        <w:spacing w:line="560" w:lineRule="exact"/>
        <w:ind w:left="150" w:right="226" w:firstLine="420"/>
        <w:jc w:val="left"/>
        <w:textAlignment w:val="baseline"/>
        <w:rPr>
          <w:rFonts w:hint="eastAsia" w:ascii="仿宋_GB2312" w:hAnsi="仿宋_GB2312" w:eastAsia="仿宋_GB2312" w:cs="仿宋_GB2312"/>
          <w:sz w:val="28"/>
          <w:szCs w:val="28"/>
          <w:lang w:val="en-US" w:eastAsia="zh-CN"/>
        </w:rPr>
      </w:pPr>
      <w:bookmarkStart w:id="53" w:name="_Toc23698"/>
      <w:r>
        <w:rPr>
          <w:rStyle w:val="22"/>
          <w:rFonts w:hint="eastAsia" w:ascii="仿宋_GB2312" w:hAnsi="仿宋_GB2312" w:eastAsia="仿宋_GB2312" w:cs="仿宋_GB2312"/>
          <w:sz w:val="28"/>
          <w:szCs w:val="28"/>
          <w:lang w:val="en-US" w:eastAsia="zh-CN"/>
        </w:rPr>
        <w:t>3.2交货频次</w:t>
      </w:r>
      <w:bookmarkEnd w:id="53"/>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kern w:val="0"/>
          <w:sz w:val="28"/>
          <w:szCs w:val="28"/>
          <w:highlight w:val="none"/>
          <w:lang w:val="en-US" w:eastAsia="zh-CN" w:bidi="ar"/>
        </w:rPr>
        <w:t>【 】单次单点</w:t>
      </w:r>
      <w:r>
        <w:rPr>
          <w:rFonts w:hint="eastAsia" w:ascii="仿宋_GB2312" w:hAnsi="仿宋_GB2312" w:eastAsia="仿宋_GB2312" w:cs="仿宋_GB2312"/>
          <w:kern w:val="0"/>
          <w:sz w:val="28"/>
          <w:szCs w:val="28"/>
          <w:highlight w:val="none"/>
          <w:lang w:val="en-US" w:eastAsia="zh-CN" w:bidi="ar"/>
        </w:rPr>
        <w:t>/单次多点</w:t>
      </w:r>
      <w:r>
        <w:rPr>
          <w:rFonts w:hint="eastAsia" w:ascii="仿宋_GB2312" w:hAnsi="仿宋_GB2312" w:eastAsia="仿宋_GB2312" w:cs="仿宋_GB2312"/>
          <w:kern w:val="0"/>
          <w:sz w:val="28"/>
          <w:szCs w:val="28"/>
          <w:highlight w:val="none"/>
          <w:lang w:val="en-US" w:eastAsia="zh-CN" w:bidi="ar"/>
        </w:rPr>
        <w:t>/多次单点</w:t>
      </w:r>
      <w:r>
        <w:rPr>
          <w:rFonts w:hint="eastAsia" w:ascii="仿宋_GB2312" w:hAnsi="仿宋_GB2312" w:eastAsia="仿宋_GB2312" w:cs="仿宋_GB2312"/>
          <w:kern w:val="0"/>
          <w:sz w:val="28"/>
          <w:szCs w:val="28"/>
          <w:highlight w:val="none"/>
          <w:lang w:val="en-US" w:eastAsia="zh-CN" w:bidi="ar"/>
        </w:rPr>
        <w:t>/多次多点</w:t>
      </w:r>
    </w:p>
    <w:p>
      <w:pPr>
        <w:widowControl/>
        <w:spacing w:line="560" w:lineRule="exact"/>
        <w:ind w:left="150" w:right="226" w:firstLine="420"/>
        <w:jc w:val="left"/>
        <w:textAlignment w:val="baseline"/>
        <w:rPr>
          <w:rFonts w:hint="eastAsia" w:ascii="仿宋_GB2312" w:hAnsi="仿宋_GB2312" w:eastAsia="仿宋_GB2312" w:cs="仿宋_GB2312"/>
          <w:sz w:val="28"/>
          <w:szCs w:val="28"/>
          <w:lang w:val="en-US" w:eastAsia="zh-CN"/>
        </w:rPr>
      </w:pPr>
      <w:bookmarkStart w:id="54" w:name="_Toc29605"/>
      <w:r>
        <w:rPr>
          <w:rStyle w:val="22"/>
          <w:rFonts w:hint="eastAsia" w:ascii="仿宋_GB2312" w:hAnsi="仿宋_GB2312" w:eastAsia="仿宋_GB2312" w:cs="仿宋_GB2312"/>
          <w:sz w:val="28"/>
          <w:szCs w:val="28"/>
          <w:lang w:val="en-US" w:eastAsia="zh-CN"/>
        </w:rPr>
        <w:t>3</w:t>
      </w:r>
      <w:r>
        <w:rPr>
          <w:rStyle w:val="22"/>
          <w:rFonts w:hint="eastAsia" w:ascii="仿宋_GB2312" w:hAnsi="仿宋_GB2312" w:eastAsia="仿宋_GB2312" w:cs="仿宋_GB2312"/>
          <w:sz w:val="28"/>
          <w:szCs w:val="28"/>
        </w:rPr>
        <w:t>.</w:t>
      </w:r>
      <w:r>
        <w:rPr>
          <w:rStyle w:val="22"/>
          <w:rFonts w:hint="eastAsia" w:ascii="仿宋_GB2312" w:hAnsi="仿宋_GB2312" w:eastAsia="仿宋_GB2312" w:cs="仿宋_GB2312"/>
          <w:sz w:val="28"/>
          <w:szCs w:val="28"/>
          <w:lang w:val="en-US" w:eastAsia="zh-CN"/>
        </w:rPr>
        <w:t>3</w:t>
      </w:r>
      <w:r>
        <w:rPr>
          <w:rStyle w:val="22"/>
          <w:rFonts w:hint="eastAsia" w:ascii="仿宋_GB2312" w:hAnsi="仿宋_GB2312" w:eastAsia="仿宋_GB2312" w:cs="仿宋_GB2312"/>
          <w:sz w:val="28"/>
          <w:szCs w:val="28"/>
        </w:rPr>
        <w:t>支付时间</w:t>
      </w:r>
      <w:bookmarkEnd w:id="54"/>
      <w:r>
        <w:rPr>
          <w:rFonts w:hint="eastAsia" w:ascii="仿宋_GB2312" w:hAnsi="仿宋_GB2312" w:eastAsia="仿宋_GB2312" w:cs="仿宋_GB2312"/>
          <w:kern w:val="0"/>
          <w:sz w:val="28"/>
          <w:szCs w:val="28"/>
          <w:shd w:val="clear" w:color="auto" w:fill="FFFFFF"/>
          <w:lang w:eastAsia="zh-CN" w:bidi="ar"/>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按进度支付/一次性支付/定期结算</w:t>
      </w:r>
    </w:p>
    <w:p>
      <w:pPr>
        <w:widowControl/>
        <w:spacing w:line="560" w:lineRule="exact"/>
        <w:ind w:left="150" w:right="226" w:firstLine="420" w:firstLineChars="0"/>
        <w:jc w:val="left"/>
        <w:textAlignment w:val="baseline"/>
        <w:rPr>
          <w:rFonts w:hint="eastAsia" w:ascii="仿宋_GB2312" w:hAnsi="仿宋_GB2312" w:eastAsia="仿宋_GB2312" w:cs="仿宋_GB2312"/>
          <w:sz w:val="28"/>
          <w:szCs w:val="28"/>
          <w:lang w:val="en-US" w:eastAsia="zh-CN"/>
        </w:rPr>
      </w:pPr>
      <w:bookmarkStart w:id="55" w:name="_Toc16044"/>
      <w:r>
        <w:rPr>
          <w:rStyle w:val="22"/>
          <w:rFonts w:hint="eastAsia" w:ascii="仿宋_GB2312" w:hAnsi="仿宋_GB2312" w:eastAsia="仿宋_GB2312" w:cs="仿宋_GB2312"/>
          <w:sz w:val="28"/>
          <w:szCs w:val="28"/>
          <w:lang w:val="en-US" w:eastAsia="zh-CN"/>
        </w:rPr>
        <w:t>3.4</w:t>
      </w:r>
      <w:r>
        <w:rPr>
          <w:rStyle w:val="22"/>
          <w:rFonts w:hint="eastAsia" w:ascii="仿宋_GB2312" w:hAnsi="仿宋_GB2312" w:eastAsia="仿宋_GB2312" w:cs="仿宋_GB2312"/>
          <w:sz w:val="28"/>
          <w:szCs w:val="28"/>
        </w:rPr>
        <w:t>支付条件</w:t>
      </w:r>
      <w:bookmarkEnd w:id="55"/>
      <w:r>
        <w:rPr>
          <w:rFonts w:hint="eastAsia" w:ascii="仿宋_GB2312" w:hAnsi="仿宋_GB2312" w:eastAsia="仿宋_GB2312" w:cs="仿宋_GB2312"/>
          <w:kern w:val="0"/>
          <w:sz w:val="28"/>
          <w:szCs w:val="28"/>
          <w:shd w:val="clear" w:color="auto" w:fill="FFFFFF"/>
          <w:lang w:bidi="ar"/>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验收合格/按批次交付完毕/其他</w:t>
      </w:r>
    </w:p>
    <w:p>
      <w:pPr>
        <w:widowControl/>
        <w:spacing w:line="360" w:lineRule="auto"/>
        <w:ind w:firstLine="562" w:firstLineChars="200"/>
        <w:jc w:val="left"/>
        <w:rPr>
          <w:rFonts w:ascii="仿宋_GB2312" w:hAnsi="楷体" w:eastAsia="仿宋_GB2312"/>
          <w:b/>
          <w:bCs/>
          <w:sz w:val="28"/>
          <w:szCs w:val="28"/>
        </w:rPr>
      </w:pPr>
      <w:r>
        <w:rPr>
          <w:rFonts w:hint="eastAsia" w:ascii="仿宋_GB2312" w:hAnsi="仿宋_GB2312" w:eastAsia="仿宋_GB2312" w:cs="仿宋_GB2312"/>
          <w:b/>
          <w:bCs/>
          <w:sz w:val="28"/>
          <w:szCs w:val="28"/>
          <w:lang w:val="en-US" w:eastAsia="zh-CN"/>
        </w:rPr>
        <w:t>例如：</w:t>
      </w:r>
      <w:r>
        <w:rPr>
          <w:rFonts w:hint="eastAsia" w:ascii="仿宋_GB2312" w:hAnsi="楷体" w:eastAsia="仿宋_GB2312"/>
          <w:b/>
          <w:bCs/>
          <w:sz w:val="28"/>
          <w:szCs w:val="28"/>
        </w:rPr>
        <w:t>采用预付款形式支付合同款的情形：</w:t>
      </w:r>
    </w:p>
    <w:p>
      <w:pPr>
        <w:widowControl/>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第一部分为预付款部分：合同签订后</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宋体" w:eastAsia="仿宋_GB2312"/>
          <w:sz w:val="28"/>
          <w:szCs w:val="28"/>
          <w:u w:val="single"/>
        </w:rPr>
        <w:t>天</w:t>
      </w:r>
      <w:r>
        <w:rPr>
          <w:rFonts w:hint="eastAsia" w:ascii="仿宋_GB2312" w:hAnsi="宋体" w:eastAsia="仿宋_GB2312"/>
          <w:sz w:val="28"/>
          <w:szCs w:val="28"/>
        </w:rPr>
        <w:t>内中标（成交）供应商应向采购人提供有效发票。采购人收到供应商提供的有效发票后，应在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宋体" w:eastAsia="仿宋_GB2312"/>
          <w:sz w:val="28"/>
          <w:szCs w:val="28"/>
          <w:u w:val="single"/>
        </w:rPr>
        <w:t>日</w:t>
      </w:r>
      <w:r>
        <w:rPr>
          <w:rFonts w:hint="eastAsia" w:ascii="仿宋_GB2312" w:hAnsi="宋体" w:eastAsia="仿宋_GB2312"/>
          <w:sz w:val="28"/>
          <w:szCs w:val="28"/>
        </w:rPr>
        <w:t>内将合同金额的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宋体" w:eastAsia="仿宋_GB2312"/>
          <w:sz w:val="28"/>
          <w:szCs w:val="28"/>
          <w:u w:val="single"/>
        </w:rPr>
        <w:t>%</w:t>
      </w:r>
      <w:r>
        <w:rPr>
          <w:rFonts w:hint="eastAsia" w:ascii="仿宋_GB2312" w:hAnsi="宋体" w:eastAsia="仿宋_GB2312"/>
          <w:sz w:val="28"/>
          <w:szCs w:val="28"/>
        </w:rPr>
        <w:t>支付给中标（成交）供应商。余下的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宋体" w:eastAsia="仿宋_GB2312"/>
          <w:sz w:val="28"/>
          <w:szCs w:val="28"/>
          <w:u w:val="single"/>
        </w:rPr>
        <w:t>%</w:t>
      </w:r>
      <w:r>
        <w:rPr>
          <w:rFonts w:hint="eastAsia" w:ascii="仿宋_GB2312" w:hAnsi="宋体" w:eastAsia="仿宋_GB2312"/>
          <w:sz w:val="28"/>
          <w:szCs w:val="28"/>
        </w:rPr>
        <w:t>合同金额将在</w:t>
      </w:r>
      <w:r>
        <w:rPr>
          <w:rFonts w:hint="eastAsia" w:ascii="仿宋_GB2312" w:hAnsi="宋体" w:eastAsia="仿宋_GB2312"/>
          <w:sz w:val="28"/>
          <w:szCs w:val="28"/>
          <w:lang w:val="en-US" w:eastAsia="zh-CN"/>
        </w:rPr>
        <w:t>验收合格且</w:t>
      </w:r>
      <w:r>
        <w:rPr>
          <w:rFonts w:hint="eastAsia" w:ascii="仿宋_GB2312" w:hAnsi="宋体" w:eastAsia="仿宋_GB2312"/>
          <w:sz w:val="28"/>
          <w:szCs w:val="28"/>
        </w:rPr>
        <w:t>收到中标（成交）供应商提供的有效发票后，</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宋体" w:eastAsia="仿宋_GB2312"/>
          <w:sz w:val="28"/>
          <w:szCs w:val="28"/>
          <w:u w:val="single"/>
        </w:rPr>
        <w:t>日</w:t>
      </w:r>
      <w:r>
        <w:rPr>
          <w:rFonts w:hint="eastAsia" w:ascii="仿宋_GB2312" w:hAnsi="宋体" w:eastAsia="仿宋_GB2312"/>
          <w:sz w:val="28"/>
          <w:szCs w:val="28"/>
        </w:rPr>
        <w:t>内支付给中标（成交）供应商。</w:t>
      </w:r>
    </w:p>
    <w:p>
      <w:pPr>
        <w:widowControl/>
        <w:spacing w:line="360" w:lineRule="auto"/>
        <w:ind w:firstLine="562" w:firstLineChars="200"/>
        <w:jc w:val="left"/>
        <w:rPr>
          <w:rFonts w:ascii="仿宋_GB2312" w:hAnsi="楷体" w:eastAsia="仿宋_GB2312"/>
          <w:b/>
          <w:sz w:val="28"/>
          <w:szCs w:val="28"/>
        </w:rPr>
      </w:pPr>
      <w:r>
        <w:rPr>
          <w:rFonts w:hint="eastAsia" w:ascii="仿宋_GB2312" w:hAnsi="楷体" w:eastAsia="仿宋_GB2312"/>
          <w:b/>
          <w:sz w:val="28"/>
          <w:szCs w:val="28"/>
        </w:rPr>
        <w:t>不采用预付款形式</w:t>
      </w:r>
      <w:r>
        <w:rPr>
          <w:rFonts w:hint="eastAsia" w:ascii="仿宋_GB2312" w:hAnsi="楷体" w:eastAsia="仿宋_GB2312"/>
          <w:b/>
          <w:sz w:val="28"/>
          <w:szCs w:val="28"/>
          <w:lang w:val="en-US" w:eastAsia="zh-CN"/>
        </w:rPr>
        <w:t>月结/按批次</w:t>
      </w:r>
      <w:r>
        <w:rPr>
          <w:rFonts w:hint="eastAsia" w:ascii="仿宋_GB2312" w:hAnsi="楷体" w:eastAsia="仿宋_GB2312"/>
          <w:b/>
          <w:sz w:val="28"/>
          <w:szCs w:val="28"/>
        </w:rPr>
        <w:t>支付合同款的情形：</w:t>
      </w:r>
    </w:p>
    <w:p>
      <w:pPr>
        <w:widowControl/>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合同金额将按</w:t>
      </w:r>
      <w:r>
        <w:rPr>
          <w:rFonts w:hint="eastAsia" w:ascii="仿宋_GB2312" w:hAnsi="宋体" w:eastAsia="仿宋_GB2312"/>
          <w:sz w:val="28"/>
          <w:szCs w:val="28"/>
          <w:u w:val="single"/>
        </w:rPr>
        <w:t>月结</w:t>
      </w:r>
      <w:r>
        <w:rPr>
          <w:rFonts w:hint="eastAsia" w:ascii="仿宋_GB2312" w:hAnsi="宋体" w:eastAsia="仿宋_GB2312"/>
          <w:sz w:val="28"/>
          <w:szCs w:val="28"/>
        </w:rPr>
        <w:t>形式，在当</w:t>
      </w:r>
      <w:r>
        <w:rPr>
          <w:rFonts w:hint="eastAsia" w:ascii="仿宋_GB2312" w:hAnsi="宋体" w:eastAsia="仿宋_GB2312"/>
          <w:sz w:val="28"/>
          <w:szCs w:val="28"/>
          <w:u w:val="single"/>
        </w:rPr>
        <w:t>月</w:t>
      </w:r>
      <w:r>
        <w:rPr>
          <w:rFonts w:hint="eastAsia" w:ascii="仿宋_GB2312" w:hAnsi="宋体" w:eastAsia="仿宋_GB2312"/>
          <w:sz w:val="28"/>
          <w:szCs w:val="28"/>
          <w:u w:val="single"/>
          <w:lang w:val="en-US" w:eastAsia="zh-CN"/>
        </w:rPr>
        <w:t>/按批次</w:t>
      </w:r>
      <w:r>
        <w:rPr>
          <w:rFonts w:hint="eastAsia" w:ascii="仿宋_GB2312" w:hAnsi="宋体" w:eastAsia="仿宋_GB2312"/>
          <w:sz w:val="28"/>
          <w:szCs w:val="28"/>
        </w:rPr>
        <w:t>服务结束</w:t>
      </w:r>
      <w:r>
        <w:rPr>
          <w:rFonts w:hint="eastAsia" w:ascii="仿宋_GB2312" w:hAnsi="宋体" w:eastAsia="仿宋_GB2312"/>
          <w:sz w:val="28"/>
          <w:szCs w:val="28"/>
          <w:lang w:val="en-US" w:eastAsia="zh-CN"/>
        </w:rPr>
        <w:t>验收合格</w:t>
      </w:r>
      <w:r>
        <w:rPr>
          <w:rFonts w:hint="eastAsia" w:ascii="仿宋_GB2312" w:hAnsi="宋体" w:eastAsia="仿宋_GB2312"/>
          <w:sz w:val="28"/>
          <w:szCs w:val="28"/>
        </w:rPr>
        <w:t>并收到中标（成交）供应商提供的有效发票后，采购人将在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宋体" w:eastAsia="仿宋_GB2312"/>
          <w:sz w:val="28"/>
          <w:szCs w:val="28"/>
          <w:u w:val="single"/>
        </w:rPr>
        <w:t>日</w:t>
      </w:r>
      <w:r>
        <w:rPr>
          <w:rFonts w:hint="eastAsia" w:ascii="仿宋_GB2312" w:hAnsi="宋体" w:eastAsia="仿宋_GB2312"/>
          <w:sz w:val="28"/>
          <w:szCs w:val="28"/>
        </w:rPr>
        <w:t>内支付给中标（成交）供应商。</w:t>
      </w:r>
    </w:p>
    <w:p>
      <w:pPr>
        <w:widowControl/>
        <w:spacing w:before="0" w:after="0" w:line="560" w:lineRule="exact"/>
        <w:ind w:left="0" w:right="226" w:firstLine="0" w:firstLineChars="0"/>
        <w:jc w:val="left"/>
        <w:textAlignment w:val="baseline"/>
        <w:rPr>
          <w:rStyle w:val="22"/>
          <w:rFonts w:hint="eastAsia" w:ascii="仿宋_GB2312" w:hAnsi="仿宋_GB2312" w:eastAsia="仿宋_GB2312" w:cs="仿宋_GB2312"/>
          <w:sz w:val="28"/>
          <w:szCs w:val="28"/>
        </w:rPr>
      </w:pPr>
      <w:r>
        <w:rPr>
          <w:rFonts w:hint="eastAsia" w:ascii="仿宋_GB2312" w:hAnsi="仿宋_GB2312" w:eastAsia="仿宋_GB2312" w:cs="仿宋_GB2312"/>
          <w:color w:val="auto"/>
          <w:kern w:val="0"/>
          <w:sz w:val="28"/>
          <w:szCs w:val="28"/>
          <w:shd w:val="clear" w:color="auto" w:fill="FFFFFF"/>
          <w:lang w:val="en-US" w:eastAsia="zh-CN" w:bidi="ar"/>
        </w:rPr>
        <w:t xml:space="preserve">    </w:t>
      </w:r>
      <w:bookmarkStart w:id="56" w:name="_Toc15493"/>
      <w:r>
        <w:rPr>
          <w:rStyle w:val="22"/>
          <w:rFonts w:hint="eastAsia" w:ascii="仿宋_GB2312" w:hAnsi="仿宋_GB2312" w:eastAsia="仿宋_GB2312" w:cs="仿宋_GB2312"/>
          <w:sz w:val="28"/>
          <w:szCs w:val="28"/>
          <w:lang w:val="en-US" w:eastAsia="zh-CN"/>
        </w:rPr>
        <w:t>3</w:t>
      </w:r>
      <w:r>
        <w:rPr>
          <w:rStyle w:val="22"/>
          <w:rFonts w:hint="eastAsia" w:ascii="仿宋_GB2312" w:hAnsi="仿宋_GB2312" w:eastAsia="仿宋_GB2312" w:cs="仿宋_GB2312"/>
          <w:sz w:val="28"/>
          <w:szCs w:val="28"/>
        </w:rPr>
        <w:t>.</w:t>
      </w:r>
      <w:r>
        <w:rPr>
          <w:rStyle w:val="22"/>
          <w:rFonts w:hint="eastAsia" w:ascii="仿宋_GB2312" w:hAnsi="仿宋_GB2312" w:eastAsia="仿宋_GB2312" w:cs="仿宋_GB2312"/>
          <w:sz w:val="28"/>
          <w:szCs w:val="28"/>
          <w:lang w:val="en-US" w:eastAsia="zh-CN"/>
        </w:rPr>
        <w:t>5</w:t>
      </w:r>
      <w:r>
        <w:rPr>
          <w:rStyle w:val="22"/>
          <w:rFonts w:hint="eastAsia" w:ascii="仿宋_GB2312" w:hAnsi="仿宋_GB2312" w:eastAsia="仿宋_GB2312" w:cs="仿宋_GB2312"/>
          <w:sz w:val="28"/>
          <w:szCs w:val="28"/>
        </w:rPr>
        <w:t>售后服务要求</w:t>
      </w:r>
    </w:p>
    <w:bookmarkEnd w:id="56"/>
    <w:p>
      <w:pPr>
        <w:spacing w:before="50" w:after="50" w:line="6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highlight w:val="none"/>
        </w:rPr>
        <w:t>售后服务须符合国家或行业管理部门政策规定的售后服务要求。</w:t>
      </w:r>
    </w:p>
    <w:p>
      <w:pPr>
        <w:widowControl/>
        <w:spacing w:line="560" w:lineRule="exact"/>
        <w:ind w:left="150" w:right="226" w:firstLine="420"/>
        <w:jc w:val="left"/>
        <w:textAlignment w:val="baseline"/>
        <w:rPr>
          <w:rFonts w:hint="eastAsia" w:ascii="仿宋_GB2312" w:hAnsi="仿宋_GB2312" w:eastAsia="仿宋_GB2312" w:cs="仿宋_GB2312"/>
          <w:color w:val="auto"/>
          <w:sz w:val="28"/>
          <w:szCs w:val="28"/>
          <w:highlight w:val="green"/>
        </w:rPr>
      </w:pPr>
      <w:r>
        <w:rPr>
          <w:rFonts w:hint="eastAsia" w:ascii="仿宋_GB2312" w:hAnsi="仿宋_GB2312" w:eastAsia="仿宋_GB2312" w:cs="仿宋_GB2312"/>
          <w:color w:val="auto"/>
          <w:sz w:val="28"/>
          <w:szCs w:val="28"/>
          <w:highlight w:val="none"/>
          <w:lang w:val="en-US" w:eastAsia="zh-CN"/>
        </w:rPr>
        <w:t>3.5</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2其他</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widowControl/>
        <w:spacing w:line="560" w:lineRule="exact"/>
        <w:ind w:left="150" w:right="226" w:firstLine="420"/>
        <w:jc w:val="left"/>
        <w:textAlignment w:val="baseline"/>
        <w:rPr>
          <w:rFonts w:hint="eastAsia" w:ascii="仿宋_GB2312" w:hAnsi="宋体" w:eastAsia="仿宋_GB2312"/>
          <w:color w:val="000000"/>
          <w:sz w:val="28"/>
          <w:szCs w:val="28"/>
          <w:highlight w:val="green"/>
        </w:rPr>
      </w:pPr>
    </w:p>
    <w:p>
      <w:pPr>
        <w:pStyle w:val="3"/>
        <w:widowControl/>
        <w:spacing w:before="0" w:beforeAutospacing="0" w:after="0" w:afterAutospacing="0" w:line="560" w:lineRule="exact"/>
        <w:ind w:left="150" w:right="226" w:firstLine="422"/>
        <w:textAlignment w:val="baseline"/>
        <w:outlineLvl w:val="0"/>
        <w:rPr>
          <w:rFonts w:hint="default" w:ascii="仿宋_GB2312" w:hAnsi="仿宋_GB2312" w:eastAsia="仿宋_GB2312" w:cs="仿宋_GB2312"/>
          <w:sz w:val="28"/>
          <w:szCs w:val="28"/>
          <w:shd w:val="clear" w:color="auto" w:fill="FFFFFF"/>
        </w:rPr>
      </w:pPr>
      <w:bookmarkStart w:id="57" w:name="_Toc26748"/>
      <w:bookmarkStart w:id="58" w:name="_Toc9375"/>
      <w:bookmarkStart w:id="59" w:name="_Toc26779"/>
      <w:bookmarkStart w:id="60" w:name="_Toc14108"/>
      <w:r>
        <w:rPr>
          <w:rFonts w:hint="eastAsia" w:ascii="黑体" w:hAnsi="黑体" w:eastAsia="黑体" w:cs="黑体"/>
          <w:b w:val="0"/>
          <w:bCs w:val="0"/>
          <w:color w:val="383838"/>
          <w:sz w:val="28"/>
          <w:szCs w:val="28"/>
          <w:shd w:val="clear" w:color="auto" w:fill="FFFFFF"/>
          <w:lang w:val="en-US" w:eastAsia="zh-CN"/>
        </w:rPr>
        <w:t>4</w:t>
      </w:r>
      <w:r>
        <w:rPr>
          <w:rFonts w:ascii="黑体" w:hAnsi="黑体" w:eastAsia="黑体" w:cs="黑体"/>
          <w:b w:val="0"/>
          <w:bCs w:val="0"/>
          <w:color w:val="383838"/>
          <w:sz w:val="28"/>
          <w:szCs w:val="28"/>
          <w:shd w:val="clear" w:color="auto" w:fill="FFFFFF"/>
        </w:rPr>
        <w:t>.采购项目需要落实的政府采购政策</w:t>
      </w:r>
      <w:bookmarkEnd w:id="57"/>
      <w:bookmarkEnd w:id="58"/>
      <w:bookmarkEnd w:id="59"/>
      <w:bookmarkEnd w:id="60"/>
    </w:p>
    <w:p>
      <w:pPr>
        <w:widowControl/>
        <w:spacing w:line="560" w:lineRule="exact"/>
        <w:ind w:left="150" w:right="226" w:firstLine="420"/>
        <w:jc w:val="left"/>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shd w:val="clear" w:color="auto" w:fill="FFFFFF"/>
          <w:lang w:bidi="ar"/>
        </w:rPr>
        <w:t>《政府采购促进中小企业发展管理办法》（财库〔2020〕46号）、《财政部关于进一步加大政府采购支持中小企业力度的通知》（财库〔2022〕19号）、《关于促进残疾人就业政府采购政策的通知》（财库〔2017〕141号）</w:t>
      </w:r>
      <w:r>
        <w:rPr>
          <w:rFonts w:hint="eastAsia" w:ascii="仿宋_GB2312" w:hAnsi="仿宋_GB2312" w:eastAsia="仿宋_GB2312" w:cs="仿宋_GB2312"/>
          <w:kern w:val="0"/>
          <w:sz w:val="28"/>
          <w:szCs w:val="28"/>
          <w:shd w:val="clear" w:color="auto" w:fill="FFFFFF"/>
          <w:lang w:eastAsia="zh-CN" w:bidi="ar"/>
        </w:rPr>
        <w:t>、《</w:t>
      </w:r>
      <w:r>
        <w:rPr>
          <w:rFonts w:hint="eastAsia" w:ascii="仿宋_GB2312" w:hAnsi="仿宋_GB2312" w:eastAsia="仿宋_GB2312" w:cs="仿宋_GB2312"/>
          <w:kern w:val="0"/>
          <w:sz w:val="28"/>
          <w:szCs w:val="28"/>
          <w:shd w:val="clear" w:color="auto" w:fill="FFFFFF"/>
          <w:lang w:bidi="ar"/>
        </w:rPr>
        <w:t>关于政府采购支持监狱企业发展有关问题的通知</w:t>
      </w:r>
      <w:r>
        <w:rPr>
          <w:rFonts w:hint="eastAsia" w:ascii="仿宋_GB2312" w:hAnsi="仿宋_GB2312" w:eastAsia="仿宋_GB2312" w:cs="仿宋_GB2312"/>
          <w:kern w:val="0"/>
          <w:sz w:val="28"/>
          <w:szCs w:val="28"/>
          <w:shd w:val="clear" w:color="auto" w:fill="FFFFFF"/>
          <w:lang w:eastAsia="zh-CN" w:bidi="ar"/>
        </w:rPr>
        <w:t>》（</w:t>
      </w:r>
      <w:r>
        <w:rPr>
          <w:rFonts w:hint="eastAsia" w:ascii="仿宋_GB2312" w:hAnsi="仿宋_GB2312" w:eastAsia="仿宋_GB2312" w:cs="仿宋_GB2312"/>
          <w:kern w:val="0"/>
          <w:sz w:val="28"/>
          <w:szCs w:val="28"/>
          <w:shd w:val="clear" w:color="auto" w:fill="FFFFFF"/>
          <w:lang w:bidi="ar"/>
        </w:rPr>
        <w:t>财库〔2014〕68号</w:t>
      </w:r>
      <w:r>
        <w:rPr>
          <w:rFonts w:hint="eastAsia" w:ascii="仿宋_GB2312" w:hAnsi="仿宋_GB2312" w:eastAsia="仿宋_GB2312" w:cs="仿宋_GB2312"/>
          <w:kern w:val="0"/>
          <w:sz w:val="28"/>
          <w:szCs w:val="28"/>
          <w:shd w:val="clear" w:color="auto" w:fill="FFFFFF"/>
          <w:lang w:eastAsia="zh-CN" w:bidi="ar"/>
        </w:rPr>
        <w:t>）、《</w:t>
      </w:r>
      <w:r>
        <w:rPr>
          <w:rFonts w:hint="eastAsia" w:ascii="仿宋_GB2312" w:hAnsi="仿宋_GB2312" w:eastAsia="仿宋_GB2312" w:cs="仿宋_GB2312"/>
          <w:kern w:val="0"/>
          <w:sz w:val="28"/>
          <w:szCs w:val="28"/>
          <w:shd w:val="clear" w:color="auto" w:fill="FFFFFF"/>
          <w:lang w:val="en-US" w:eastAsia="zh-CN" w:bidi="ar"/>
        </w:rPr>
        <w:t>关于印发&lt;</w:t>
      </w:r>
      <w:r>
        <w:rPr>
          <w:rFonts w:hint="eastAsia" w:ascii="仿宋_GB2312" w:hAnsi="仿宋_GB2312" w:eastAsia="仿宋_GB2312" w:cs="仿宋_GB2312"/>
          <w:kern w:val="0"/>
          <w:sz w:val="28"/>
          <w:szCs w:val="28"/>
          <w:shd w:val="clear" w:color="auto" w:fill="FFFFFF"/>
          <w:lang w:bidi="ar"/>
        </w:rPr>
        <w:t>商品包装政府采购需求标准（试行）</w:t>
      </w:r>
      <w:r>
        <w:rPr>
          <w:rFonts w:hint="eastAsia" w:ascii="仿宋_GB2312" w:hAnsi="仿宋_GB2312" w:eastAsia="仿宋_GB2312" w:cs="仿宋_GB2312"/>
          <w:kern w:val="0"/>
          <w:sz w:val="28"/>
          <w:szCs w:val="28"/>
          <w:shd w:val="clear" w:color="auto" w:fill="FFFFFF"/>
          <w:lang w:val="en-US" w:eastAsia="zh-CN" w:bidi="ar"/>
        </w:rPr>
        <w:t>&gt;</w:t>
      </w:r>
      <w:r>
        <w:rPr>
          <w:rFonts w:hint="eastAsia" w:ascii="仿宋_GB2312" w:hAnsi="仿宋_GB2312" w:eastAsia="仿宋_GB2312" w:cs="仿宋_GB2312"/>
          <w:kern w:val="0"/>
          <w:sz w:val="28"/>
          <w:szCs w:val="28"/>
          <w:shd w:val="clear" w:color="auto" w:fill="FFFFFF"/>
          <w:lang w:bidi="ar"/>
        </w:rPr>
        <w:t>、</w:t>
      </w:r>
      <w:r>
        <w:rPr>
          <w:rFonts w:hint="eastAsia" w:ascii="仿宋_GB2312" w:hAnsi="仿宋_GB2312" w:eastAsia="仿宋_GB2312" w:cs="仿宋_GB2312"/>
          <w:kern w:val="0"/>
          <w:sz w:val="28"/>
          <w:szCs w:val="28"/>
          <w:shd w:val="clear" w:color="auto" w:fill="FFFFFF"/>
          <w:lang w:val="en-US" w:eastAsia="zh-CN" w:bidi="ar"/>
        </w:rPr>
        <w:t>&lt;</w:t>
      </w:r>
      <w:r>
        <w:rPr>
          <w:rFonts w:hint="eastAsia" w:ascii="仿宋_GB2312" w:hAnsi="仿宋_GB2312" w:eastAsia="仿宋_GB2312" w:cs="仿宋_GB2312"/>
          <w:kern w:val="0"/>
          <w:sz w:val="28"/>
          <w:szCs w:val="28"/>
          <w:shd w:val="clear" w:color="auto" w:fill="FFFFFF"/>
          <w:lang w:bidi="ar"/>
        </w:rPr>
        <w:t>快递包装政府采购需求标准（试行）》</w:t>
      </w:r>
      <w:r>
        <w:rPr>
          <w:rFonts w:hint="eastAsia" w:ascii="仿宋_GB2312" w:hAnsi="仿宋_GB2312" w:eastAsia="仿宋_GB2312" w:cs="仿宋_GB2312"/>
          <w:kern w:val="0"/>
          <w:sz w:val="28"/>
          <w:szCs w:val="28"/>
          <w:shd w:val="clear" w:color="auto" w:fill="FFFFFF"/>
          <w:lang w:val="en-US" w:eastAsia="zh-CN" w:bidi="ar"/>
        </w:rPr>
        <w:t>的通知&gt;</w:t>
      </w:r>
      <w:r>
        <w:rPr>
          <w:rFonts w:hint="eastAsia" w:ascii="仿宋_GB2312" w:hAnsi="仿宋_GB2312" w:eastAsia="仿宋_GB2312" w:cs="仿宋_GB2312"/>
          <w:kern w:val="0"/>
          <w:sz w:val="28"/>
          <w:szCs w:val="28"/>
          <w:shd w:val="clear" w:color="auto" w:fill="FFFFFF"/>
          <w:lang w:eastAsia="zh-CN" w:bidi="ar"/>
        </w:rPr>
        <w:t>》（</w:t>
      </w:r>
      <w:r>
        <w:rPr>
          <w:rFonts w:hint="eastAsia" w:ascii="仿宋_GB2312" w:hAnsi="仿宋_GB2312" w:eastAsia="仿宋_GB2312" w:cs="仿宋_GB2312"/>
          <w:kern w:val="0"/>
          <w:sz w:val="28"/>
          <w:szCs w:val="28"/>
          <w:shd w:val="clear" w:color="auto" w:fill="FFFFFF"/>
          <w:lang w:bidi="ar"/>
        </w:rPr>
        <w:t>财办库〔2020〕123号</w:t>
      </w:r>
      <w:r>
        <w:rPr>
          <w:rFonts w:hint="eastAsia" w:ascii="仿宋_GB2312" w:hAnsi="仿宋_GB2312" w:eastAsia="仿宋_GB2312" w:cs="仿宋_GB2312"/>
          <w:kern w:val="0"/>
          <w:sz w:val="28"/>
          <w:szCs w:val="28"/>
          <w:shd w:val="clear" w:color="auto" w:fill="FFFFFF"/>
          <w:lang w:eastAsia="zh-CN" w:bidi="ar"/>
        </w:rPr>
        <w:t>）</w:t>
      </w:r>
      <w:r>
        <w:rPr>
          <w:rFonts w:hint="eastAsia" w:ascii="仿宋_GB2312" w:hAnsi="仿宋_GB2312" w:eastAsia="仿宋_GB2312" w:cs="仿宋_GB2312"/>
          <w:kern w:val="0"/>
          <w:sz w:val="28"/>
          <w:szCs w:val="28"/>
          <w:shd w:val="clear" w:color="auto" w:fill="FFFFFF"/>
          <w:lang w:val="en-US" w:eastAsia="zh-CN" w:bidi="ar"/>
        </w:rPr>
        <w:t>。</w:t>
      </w:r>
    </w:p>
    <w:p>
      <w:pPr>
        <w:pStyle w:val="3"/>
        <w:widowControl/>
        <w:spacing w:before="0" w:beforeAutospacing="0" w:after="0" w:afterAutospacing="0" w:line="560" w:lineRule="exact"/>
        <w:ind w:left="150" w:right="226" w:firstLine="422"/>
        <w:textAlignment w:val="baseline"/>
        <w:outlineLvl w:val="0"/>
        <w:rPr>
          <w:rFonts w:hint="eastAsia" w:ascii="黑体" w:hAnsi="黑体" w:eastAsia="黑体" w:cs="黑体"/>
          <w:b w:val="0"/>
          <w:bCs w:val="0"/>
          <w:color w:val="383838"/>
          <w:sz w:val="28"/>
          <w:szCs w:val="28"/>
          <w:shd w:val="clear" w:color="auto" w:fill="FFFFFF"/>
          <w:lang w:val="en-US" w:eastAsia="zh-CN"/>
        </w:rPr>
      </w:pPr>
      <w:bookmarkStart w:id="61" w:name="_Toc18615"/>
      <w:bookmarkStart w:id="62" w:name="_Toc10122"/>
      <w:bookmarkStart w:id="63" w:name="_Toc23747"/>
      <w:bookmarkStart w:id="64" w:name="_Toc30753"/>
    </w:p>
    <w:p>
      <w:pPr>
        <w:pStyle w:val="3"/>
        <w:widowControl/>
        <w:spacing w:before="0" w:beforeAutospacing="0" w:after="0" w:afterAutospacing="0" w:line="560" w:lineRule="exact"/>
        <w:ind w:left="150" w:right="226" w:firstLine="422"/>
        <w:textAlignment w:val="baseline"/>
        <w:outlineLvl w:val="0"/>
        <w:rPr>
          <w:rFonts w:hint="default" w:ascii="仿宋_GB2312" w:hAnsi="仿宋_GB2312" w:eastAsia="仿宋_GB2312" w:cs="仿宋_GB2312"/>
          <w:sz w:val="28"/>
          <w:szCs w:val="28"/>
          <w:shd w:val="clear" w:color="auto" w:fill="FFFFFF"/>
        </w:rPr>
      </w:pPr>
      <w:r>
        <w:rPr>
          <w:rFonts w:hint="eastAsia" w:ascii="黑体" w:hAnsi="黑体" w:eastAsia="黑体" w:cs="黑体"/>
          <w:b w:val="0"/>
          <w:bCs w:val="0"/>
          <w:color w:val="383838"/>
          <w:sz w:val="28"/>
          <w:szCs w:val="28"/>
          <w:shd w:val="clear" w:color="auto" w:fill="FFFFFF"/>
          <w:lang w:val="en-US" w:eastAsia="zh-CN"/>
        </w:rPr>
        <w:t>5</w:t>
      </w:r>
      <w:r>
        <w:rPr>
          <w:rFonts w:ascii="黑体" w:hAnsi="黑体" w:eastAsia="黑体" w:cs="黑体"/>
          <w:b w:val="0"/>
          <w:bCs w:val="0"/>
          <w:color w:val="383838"/>
          <w:sz w:val="28"/>
          <w:szCs w:val="28"/>
          <w:shd w:val="clear" w:color="auto" w:fill="FFFFFF"/>
        </w:rPr>
        <w:t>.印刷</w:t>
      </w:r>
      <w:r>
        <w:rPr>
          <w:rFonts w:hint="eastAsia" w:ascii="黑体" w:hAnsi="黑体" w:eastAsia="黑体" w:cs="黑体"/>
          <w:b w:val="0"/>
          <w:bCs w:val="0"/>
          <w:color w:val="383838"/>
          <w:sz w:val="28"/>
          <w:szCs w:val="28"/>
          <w:shd w:val="clear" w:color="auto" w:fill="FFFFFF"/>
          <w:lang w:val="en-US" w:eastAsia="zh-CN"/>
        </w:rPr>
        <w:t>服务</w:t>
      </w:r>
      <w:r>
        <w:rPr>
          <w:rFonts w:ascii="黑体" w:hAnsi="黑体" w:eastAsia="黑体" w:cs="黑体"/>
          <w:b w:val="0"/>
          <w:bCs w:val="0"/>
          <w:color w:val="383838"/>
          <w:sz w:val="28"/>
          <w:szCs w:val="28"/>
          <w:shd w:val="clear" w:color="auto" w:fill="FFFFFF"/>
        </w:rPr>
        <w:t>内容</w:t>
      </w:r>
      <w:r>
        <w:rPr>
          <w:rStyle w:val="19"/>
          <w:rFonts w:ascii="黑体" w:hAnsi="黑体" w:eastAsia="黑体" w:cs="黑体"/>
          <w:b w:val="0"/>
          <w:bCs w:val="0"/>
          <w:color w:val="383838"/>
          <w:sz w:val="28"/>
          <w:szCs w:val="28"/>
          <w:shd w:val="clear" w:color="auto" w:fill="FFFFFF"/>
        </w:rPr>
        <w:footnoteReference w:id="1"/>
      </w:r>
      <w:bookmarkEnd w:id="61"/>
      <w:bookmarkEnd w:id="62"/>
      <w:bookmarkEnd w:id="63"/>
      <w:bookmarkEnd w:id="64"/>
    </w:p>
    <w:tbl>
      <w:tblPr>
        <w:tblStyle w:val="15"/>
        <w:tblW w:w="888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6"/>
        <w:gridCol w:w="1523"/>
        <w:gridCol w:w="3863"/>
        <w:gridCol w:w="800"/>
        <w:gridCol w:w="80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776"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类型</w:t>
            </w: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内容名称</w:t>
            </w:r>
          </w:p>
        </w:tc>
        <w:tc>
          <w:tcPr>
            <w:tcW w:w="386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服务内容构成</w:t>
            </w:r>
          </w:p>
        </w:tc>
        <w:tc>
          <w:tcPr>
            <w:tcW w:w="8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配置</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需要</w:t>
            </w: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restart"/>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b/>
                <w:bCs/>
                <w:kern w:val="0"/>
                <w:sz w:val="28"/>
                <w:szCs w:val="28"/>
                <w:lang w:val="en-US" w:eastAsia="zh-CN" w:bidi="ar"/>
              </w:rPr>
              <w:t>单证印刷服务</w:t>
            </w:r>
          </w:p>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沟通需求</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指派技术人员沟通采购需求</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bookmarkStart w:id="65" w:name="_Toc8603"/>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设计排版</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对具体印刷内容提供设计排版服务</w:t>
            </w:r>
          </w:p>
        </w:tc>
        <w:tc>
          <w:tcPr>
            <w:tcW w:w="8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可选</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color w:val="auto"/>
                <w:kern w:val="0"/>
                <w:sz w:val="28"/>
                <w:szCs w:val="28"/>
                <w:highlight w:val="none"/>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打样</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制作样板供采购人确认</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color w:val="auto"/>
                <w:kern w:val="0"/>
                <w:sz w:val="28"/>
                <w:szCs w:val="28"/>
                <w:highlight w:val="none"/>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印刷</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印刷</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装订</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按采购需求对印刷品进行装订</w:t>
            </w:r>
          </w:p>
        </w:tc>
        <w:tc>
          <w:tcPr>
            <w:tcW w:w="8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可选</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包装</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对印刷成品进行包装</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仓储</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印刷成品交付前储存</w:t>
            </w:r>
          </w:p>
        </w:tc>
        <w:tc>
          <w:tcPr>
            <w:tcW w:w="8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可选</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配送</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根据采购人要求配送</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验收</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对交付印刷成品验收</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工作纪律</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建立保密制度，专人监督管理</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技术保障</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提供人员、设备保障，建立各项保障制度</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restart"/>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bookmarkStart w:id="66" w:name="_Toc18855"/>
            <w:bookmarkEnd w:id="66"/>
            <w:r>
              <w:rPr>
                <w:rFonts w:hint="eastAsia" w:ascii="仿宋_GB2312" w:hAnsi="仿宋_GB2312" w:eastAsia="仿宋_GB2312" w:cs="仿宋_GB2312"/>
                <w:b/>
                <w:bCs/>
                <w:kern w:val="0"/>
                <w:sz w:val="28"/>
                <w:szCs w:val="28"/>
                <w:lang w:val="en-US" w:eastAsia="zh-CN" w:bidi="ar"/>
              </w:rPr>
              <w:t>票据印刷服务</w:t>
            </w: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沟通需求</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指派技术人员沟通采购需求</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设计排版</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对具体印刷内容提供设计排版服务</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可选</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highlight w:val="none"/>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打样</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制作样板供采购人确认</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highlight w:val="none"/>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印刷</w:t>
            </w:r>
          </w:p>
        </w:tc>
        <w:tc>
          <w:tcPr>
            <w:tcW w:w="3863" w:type="dxa"/>
            <w:tcMar>
              <w:left w:w="108" w:type="dxa"/>
              <w:right w:w="108" w:type="dxa"/>
            </w:tcMar>
            <w:vAlign w:val="center"/>
          </w:tcPr>
          <w:p>
            <w:pPr>
              <w:widowControl/>
              <w:spacing w:line="560" w:lineRule="exact"/>
              <w:jc w:val="left"/>
              <w:textAlignment w:val="baseline"/>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印刷</w:t>
            </w:r>
          </w:p>
        </w:tc>
        <w:tc>
          <w:tcPr>
            <w:tcW w:w="8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装订</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按采购需求对印刷品进行装订</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可选</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包装</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对印刷成品进行包装</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仓储</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印刷成品交付前储存</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可选</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配送</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根据采购人要求配送</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验收</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对交付印刷成品验收</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工作纪律</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建立保密制度，专人监督管理</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技术保障</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提供人员、设备保障，建立各项保障制度</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restart"/>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其他印刷服务</w:t>
            </w: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沟通需求</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指派技术人员沟通采购需求</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设计排版</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对具体印刷内容提供设计排版服务</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可选</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highlight w:val="none"/>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打样</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制作样板供采购人确认</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lang w:val="en-US" w:eastAsia="zh-CN" w:bidi="ar"/>
              </w:rPr>
              <w:t>可选</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highlight w:val="none"/>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印刷</w:t>
            </w:r>
          </w:p>
        </w:tc>
        <w:tc>
          <w:tcPr>
            <w:tcW w:w="3863" w:type="dxa"/>
            <w:tcMar>
              <w:left w:w="108" w:type="dxa"/>
              <w:right w:w="108" w:type="dxa"/>
            </w:tcMar>
            <w:vAlign w:val="center"/>
          </w:tcPr>
          <w:p>
            <w:pPr>
              <w:widowControl/>
              <w:spacing w:line="560" w:lineRule="exact"/>
              <w:jc w:val="left"/>
              <w:textAlignment w:val="baseline"/>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印刷</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装订</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按采购需求对印刷品进行装订</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可选</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包装</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对印刷成品进行包装</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仓储</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印刷成品交付前储存</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可选</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配送</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根据采购人要求配送</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验收</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对交付印刷成品验收</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工作纪律</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建立保密制度，专人监督管理</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776" w:type="dxa"/>
            <w:vMerge w:val="continue"/>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p>
        </w:tc>
        <w:tc>
          <w:tcPr>
            <w:tcW w:w="1523"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技术保障</w:t>
            </w:r>
          </w:p>
        </w:tc>
        <w:tc>
          <w:tcPr>
            <w:tcW w:w="386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提供人员、设备保障，建立各项保障制度</w:t>
            </w:r>
          </w:p>
        </w:tc>
        <w:tc>
          <w:tcPr>
            <w:tcW w:w="8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标准</w:t>
            </w:r>
          </w:p>
        </w:tc>
        <w:tc>
          <w:tcPr>
            <w:tcW w:w="800" w:type="dxa"/>
            <w:tcMar>
              <w:left w:w="108" w:type="dxa"/>
              <w:right w:w="108" w:type="dxa"/>
            </w:tcMar>
            <w:vAlign w:val="center"/>
          </w:tcPr>
          <w:p>
            <w:pPr>
              <w:widowControl/>
              <w:spacing w:line="560" w:lineRule="exact"/>
              <w:jc w:val="center"/>
              <w:textAlignment w:val="baseline"/>
              <w:rPr>
                <w:rFonts w:ascii="仿宋_GB2312" w:hAnsi="仿宋_GB2312" w:eastAsia="仿宋_GB2312" w:cs="仿宋_GB2312"/>
                <w:kern w:val="0"/>
                <w:sz w:val="28"/>
                <w:szCs w:val="28"/>
                <w:lang w:bidi="ar"/>
              </w:rPr>
            </w:pPr>
          </w:p>
        </w:tc>
        <w:tc>
          <w:tcPr>
            <w:tcW w:w="1125"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kern w:val="0"/>
                <w:sz w:val="28"/>
                <w:szCs w:val="28"/>
                <w:lang w:bidi="ar"/>
              </w:rPr>
            </w:pPr>
          </w:p>
        </w:tc>
      </w:tr>
    </w:tbl>
    <w:p>
      <w:pPr>
        <w:widowControl/>
        <w:spacing w:line="560" w:lineRule="exact"/>
        <w:ind w:left="150" w:right="226" w:firstLine="420"/>
        <w:jc w:val="left"/>
        <w:textAlignment w:val="baseline"/>
        <w:outlineLvl w:val="1"/>
        <w:rPr>
          <w:rFonts w:hint="eastAsia" w:ascii="仿宋_GB2312" w:hAnsi="仿宋_GB2312" w:eastAsia="仿宋_GB2312" w:cs="仿宋_GB2312"/>
          <w:b/>
          <w:bCs/>
          <w:kern w:val="0"/>
          <w:sz w:val="28"/>
          <w:szCs w:val="28"/>
          <w:shd w:val="clear" w:color="auto" w:fill="FFFFFF"/>
          <w:lang w:bidi="ar"/>
        </w:rPr>
      </w:pPr>
    </w:p>
    <w:bookmarkEnd w:id="65"/>
    <w:p>
      <w:pPr>
        <w:pStyle w:val="3"/>
        <w:widowControl/>
        <w:spacing w:before="0" w:beforeAutospacing="0" w:after="0" w:afterAutospacing="0" w:line="560" w:lineRule="exact"/>
        <w:ind w:left="147" w:right="227" w:firstLine="420"/>
        <w:textAlignment w:val="baseline"/>
        <w:outlineLvl w:val="0"/>
        <w:rPr>
          <w:rFonts w:hint="default" w:ascii="黑体" w:hAnsi="黑体" w:eastAsia="黑体" w:cs="黑体"/>
          <w:b w:val="0"/>
          <w:bCs w:val="0"/>
          <w:color w:val="383838"/>
          <w:sz w:val="28"/>
          <w:szCs w:val="28"/>
          <w:shd w:val="clear" w:color="auto" w:fill="FFFFFF"/>
          <w:lang w:val="en-US" w:eastAsia="zh-CN"/>
        </w:rPr>
      </w:pPr>
      <w:bookmarkStart w:id="67" w:name="_Toc22009"/>
      <w:bookmarkStart w:id="68" w:name="_Toc28184"/>
      <w:bookmarkStart w:id="69" w:name="_Toc8836"/>
      <w:bookmarkStart w:id="70" w:name="_Toc15137"/>
      <w:r>
        <w:rPr>
          <w:rFonts w:hint="eastAsia" w:ascii="黑体" w:hAnsi="黑体" w:eastAsia="黑体" w:cs="黑体"/>
          <w:b w:val="0"/>
          <w:bCs w:val="0"/>
          <w:color w:val="383838"/>
          <w:sz w:val="28"/>
          <w:szCs w:val="28"/>
          <w:shd w:val="clear" w:color="auto" w:fill="FFFFFF"/>
          <w:lang w:val="en-US" w:eastAsia="zh-CN"/>
        </w:rPr>
        <w:t>6</w:t>
      </w:r>
      <w:r>
        <w:rPr>
          <w:rFonts w:ascii="黑体" w:hAnsi="黑体" w:eastAsia="黑体" w:cs="黑体"/>
          <w:b w:val="0"/>
          <w:bCs w:val="0"/>
          <w:color w:val="383838"/>
          <w:sz w:val="28"/>
          <w:szCs w:val="28"/>
          <w:shd w:val="clear" w:color="auto" w:fill="FFFFFF"/>
        </w:rPr>
        <w:t>.</w:t>
      </w:r>
      <w:r>
        <w:rPr>
          <w:rFonts w:hint="eastAsia" w:ascii="黑体" w:hAnsi="黑体" w:eastAsia="黑体" w:cs="黑体"/>
          <w:b w:val="0"/>
          <w:bCs w:val="0"/>
          <w:color w:val="383838"/>
          <w:sz w:val="28"/>
          <w:szCs w:val="28"/>
          <w:shd w:val="clear" w:color="auto" w:fill="FFFFFF"/>
          <w:lang w:val="en-US" w:eastAsia="zh-CN"/>
        </w:rPr>
        <w:t>印刷服务标准</w:t>
      </w:r>
      <w:r>
        <w:rPr>
          <w:rStyle w:val="19"/>
          <w:rFonts w:hint="eastAsia" w:ascii="黑体" w:hAnsi="黑体" w:eastAsia="黑体" w:cs="黑体"/>
          <w:b w:val="0"/>
          <w:bCs w:val="0"/>
          <w:color w:val="383838"/>
          <w:sz w:val="28"/>
          <w:szCs w:val="28"/>
          <w:shd w:val="clear" w:color="auto" w:fill="FFFFFF"/>
          <w:lang w:val="en-US" w:eastAsia="zh-CN"/>
        </w:rPr>
        <w:footnoteReference w:id="2"/>
      </w:r>
      <w:bookmarkEnd w:id="67"/>
      <w:bookmarkEnd w:id="68"/>
      <w:bookmarkEnd w:id="69"/>
      <w:bookmarkEnd w:id="70"/>
    </w:p>
    <w:p>
      <w:pPr>
        <w:pStyle w:val="4"/>
        <w:widowControl/>
        <w:spacing w:before="0" w:beforeAutospacing="0" w:after="0" w:afterAutospacing="0" w:line="560" w:lineRule="exact"/>
        <w:ind w:left="147" w:right="227" w:firstLine="420"/>
        <w:textAlignment w:val="baseline"/>
        <w:rPr>
          <w:rFonts w:hint="eastAsia" w:ascii="仿宋_GB2312" w:hAnsi="仿宋_GB2312" w:eastAsia="仿宋_GB2312" w:cs="仿宋_GB2312"/>
          <w:b/>
          <w:bCs/>
          <w:kern w:val="0"/>
          <w:sz w:val="28"/>
          <w:szCs w:val="28"/>
          <w:shd w:val="clear" w:color="auto" w:fill="FFFFFF"/>
          <w:lang w:bidi="ar"/>
        </w:rPr>
      </w:pPr>
      <w:bookmarkStart w:id="71" w:name="_Toc17725"/>
      <w:bookmarkStart w:id="72" w:name="_Toc23680"/>
      <w:bookmarkStart w:id="73" w:name="_Toc20069"/>
      <w:bookmarkStart w:id="74" w:name="_Toc22182"/>
      <w:r>
        <w:rPr>
          <w:rFonts w:hint="eastAsia" w:ascii="仿宋_GB2312" w:hAnsi="仿宋_GB2312" w:eastAsia="仿宋_GB2312" w:cs="仿宋_GB2312"/>
          <w:b w:val="0"/>
          <w:bCs w:val="0"/>
          <w:color w:val="383838"/>
          <w:sz w:val="28"/>
          <w:szCs w:val="28"/>
          <w:shd w:val="clear" w:color="auto" w:fill="FFFFFF"/>
          <w:lang w:val="en-US" w:eastAsia="zh-CN"/>
        </w:rPr>
        <w:t>6.1</w:t>
      </w:r>
      <w:r>
        <w:rPr>
          <w:rFonts w:hint="eastAsia" w:ascii="仿宋_GB2312" w:hAnsi="仿宋_GB2312" w:eastAsia="仿宋_GB2312" w:cs="仿宋_GB2312"/>
          <w:b w:val="0"/>
          <w:bCs w:val="0"/>
          <w:kern w:val="0"/>
          <w:sz w:val="28"/>
          <w:szCs w:val="28"/>
          <w:shd w:val="clear" w:color="auto" w:fill="FFFFFF"/>
          <w:lang w:bidi="ar"/>
        </w:rPr>
        <w:t>单证印刷服务类</w:t>
      </w:r>
      <w:bookmarkEnd w:id="71"/>
      <w:bookmarkEnd w:id="72"/>
      <w:bookmarkEnd w:id="73"/>
      <w:bookmarkEnd w:id="74"/>
    </w:p>
    <w:p>
      <w:pPr>
        <w:outlineLvl w:val="2"/>
        <w:rPr>
          <w:rFonts w:hint="default" w:eastAsia="仿宋_GB2312"/>
          <w:lang w:val="en-US" w:eastAsia="zh-CN"/>
        </w:rPr>
      </w:pPr>
      <w:r>
        <w:rPr>
          <w:rFonts w:hint="eastAsia" w:ascii="仿宋_GB2312" w:hAnsi="仿宋_GB2312" w:eastAsia="仿宋_GB2312" w:cs="仿宋_GB2312"/>
          <w:b/>
          <w:bCs/>
          <w:kern w:val="0"/>
          <w:sz w:val="28"/>
          <w:szCs w:val="28"/>
          <w:shd w:val="clear" w:color="auto" w:fill="FFFFFF"/>
          <w:lang w:val="en-US" w:eastAsia="zh-CN" w:bidi="ar"/>
        </w:rPr>
        <w:t xml:space="preserve">    </w:t>
      </w:r>
      <w:bookmarkStart w:id="75" w:name="_Toc31688"/>
      <w:r>
        <w:rPr>
          <w:rFonts w:hint="eastAsia" w:ascii="仿宋_GB2312" w:hAnsi="仿宋_GB2312" w:eastAsia="仿宋_GB2312" w:cs="仿宋_GB2312"/>
          <w:b w:val="0"/>
          <w:bCs w:val="0"/>
          <w:kern w:val="0"/>
          <w:sz w:val="28"/>
          <w:szCs w:val="28"/>
          <w:shd w:val="clear" w:color="auto" w:fill="FFFFFF"/>
          <w:lang w:val="en-US" w:eastAsia="zh-CN" w:bidi="ar"/>
        </w:rPr>
        <w:t>6.1.1沟通需求</w:t>
      </w:r>
      <w:bookmarkEnd w:id="75"/>
    </w:p>
    <w:tbl>
      <w:tblPr>
        <w:tblStyle w:val="15"/>
        <w:tblW w:w="88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924"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技术人员沟通采购需求</w:t>
            </w:r>
          </w:p>
        </w:tc>
        <w:tc>
          <w:tcPr>
            <w:tcW w:w="6924"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供应商指派技术人员对采购印刷需求进行线上沟通，根据需求提供上门沟通服务，举办现场沟通会等。对相关沟通内容进行记录，提供相关记录资料如反馈表、会议纪要、沟通记录等。</w:t>
            </w:r>
          </w:p>
        </w:tc>
      </w:tr>
    </w:tbl>
    <w:p>
      <w:pPr>
        <w:rPr>
          <w:rFonts w:hint="default"/>
          <w:lang w:val="en-US" w:eastAsia="zh-CN"/>
        </w:rPr>
      </w:pPr>
    </w:p>
    <w:p>
      <w:pPr>
        <w:pStyle w:val="5"/>
        <w:widowControl/>
        <w:spacing w:before="0" w:beforeAutospacing="0" w:after="0" w:afterAutospacing="0" w:line="560" w:lineRule="exact"/>
        <w:ind w:left="147" w:right="227" w:firstLine="420"/>
        <w:textAlignment w:val="baseline"/>
        <w:outlineLvl w:val="2"/>
        <w:rPr>
          <w:rFonts w:hint="eastAsia" w:ascii="仿宋_GB2312" w:hAnsi="仿宋_GB2312" w:eastAsia="仿宋_GB2312" w:cs="仿宋_GB2312"/>
          <w:b w:val="0"/>
          <w:bCs w:val="0"/>
          <w:color w:val="383838"/>
          <w:sz w:val="28"/>
          <w:szCs w:val="28"/>
          <w:shd w:val="clear" w:color="auto" w:fill="FFFFFF"/>
          <w:lang w:val="en-US" w:eastAsia="zh-CN"/>
        </w:rPr>
      </w:pPr>
      <w:bookmarkStart w:id="76" w:name="_Toc1026"/>
      <w:bookmarkStart w:id="77" w:name="_Toc14722"/>
      <w:r>
        <w:rPr>
          <w:rFonts w:hint="eastAsia" w:ascii="仿宋_GB2312" w:hAnsi="仿宋_GB2312" w:eastAsia="仿宋_GB2312" w:cs="仿宋_GB2312"/>
          <w:b w:val="0"/>
          <w:bCs w:val="0"/>
          <w:color w:val="383838"/>
          <w:sz w:val="28"/>
          <w:szCs w:val="28"/>
          <w:shd w:val="clear" w:color="auto" w:fill="FFFFFF"/>
          <w:lang w:val="en-US" w:eastAsia="zh-CN"/>
        </w:rPr>
        <w:t>6.1.2设计排版</w:t>
      </w:r>
      <w:bookmarkEnd w:id="76"/>
      <w:bookmarkEnd w:id="77"/>
    </w:p>
    <w:tbl>
      <w:tblPr>
        <w:tblStyle w:val="15"/>
        <w:tblW w:w="886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91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对具体印刷内容提供设计排版服务</w:t>
            </w:r>
          </w:p>
        </w:tc>
        <w:tc>
          <w:tcPr>
            <w:tcW w:w="6913" w:type="dxa"/>
            <w:tcMar>
              <w:left w:w="108" w:type="dxa"/>
              <w:right w:w="108" w:type="dxa"/>
            </w:tcMar>
            <w:vAlign w:val="center"/>
          </w:tcPr>
          <w:p>
            <w:pPr>
              <w:widowControl/>
              <w:spacing w:line="560" w:lineRule="exact"/>
              <w:jc w:val="left"/>
              <w:textAlignment w:val="baseline"/>
              <w:rPr>
                <w:rFonts w:hint="eastAsia" w:ascii="仿宋_GB2312" w:hAnsi="仿宋_GB2312" w:eastAsia="仿宋_GB2312" w:cs="仿宋_GB2312"/>
                <w:kern w:val="0"/>
                <w:sz w:val="28"/>
                <w:szCs w:val="28"/>
                <w:highlight w:val="none"/>
                <w:lang w:val="en-US" w:eastAsia="zh-CN" w:bidi="ar"/>
              </w:rPr>
            </w:pPr>
            <w:r>
              <w:rPr>
                <w:rFonts w:hint="eastAsia" w:ascii="微软雅黑" w:hAnsi="微软雅黑" w:eastAsia="微软雅黑" w:cs="微软雅黑"/>
                <w:kern w:val="0"/>
                <w:sz w:val="28"/>
                <w:szCs w:val="28"/>
                <w:highlight w:val="none"/>
                <w:lang w:val="en-US" w:eastAsia="zh-CN" w:bidi="ar"/>
              </w:rPr>
              <w:sym w:font="Wingdings 2" w:char="00A3"/>
            </w:r>
            <w:r>
              <w:rPr>
                <w:rFonts w:hint="eastAsia" w:ascii="仿宋_GB2312" w:hAnsi="仿宋_GB2312" w:eastAsia="仿宋_GB2312" w:cs="仿宋_GB2312"/>
                <w:kern w:val="0"/>
                <w:sz w:val="28"/>
                <w:szCs w:val="28"/>
                <w:highlight w:val="none"/>
                <w:lang w:val="en-US" w:eastAsia="zh-CN" w:bidi="ar"/>
              </w:rPr>
              <w:t>普通图文排版编辑、校对、电子文档处理服务等；</w:t>
            </w:r>
          </w:p>
          <w:p>
            <w:pPr>
              <w:widowControl/>
              <w:spacing w:line="560" w:lineRule="exact"/>
              <w:jc w:val="left"/>
              <w:textAlignment w:val="baseline"/>
              <w:rPr>
                <w:rFonts w:hint="default" w:ascii="仿宋_GB2312" w:hAnsi="仿宋_GB2312" w:eastAsia="仿宋_GB2312" w:cs="仿宋_GB2312"/>
                <w:kern w:val="0"/>
                <w:sz w:val="28"/>
                <w:szCs w:val="28"/>
                <w:highlight w:val="yellow"/>
                <w:lang w:val="en-US" w:eastAsia="zh-CN" w:bidi="ar"/>
              </w:rPr>
            </w:pPr>
            <w:r>
              <w:rPr>
                <w:rFonts w:hint="eastAsia" w:ascii="微软雅黑" w:hAnsi="微软雅黑" w:eastAsia="微软雅黑" w:cs="微软雅黑"/>
                <w:kern w:val="0"/>
                <w:sz w:val="28"/>
                <w:szCs w:val="28"/>
                <w:highlight w:val="none"/>
                <w:lang w:val="en-US" w:eastAsia="zh-CN" w:bidi="ar"/>
              </w:rPr>
              <w:sym w:font="Wingdings 2" w:char="00A3"/>
            </w:r>
            <w:r>
              <w:rPr>
                <w:rFonts w:hint="eastAsia" w:ascii="仿宋_GB2312" w:hAnsi="仿宋_GB2312" w:eastAsia="仿宋_GB2312" w:cs="仿宋_GB2312"/>
                <w:kern w:val="0"/>
                <w:sz w:val="28"/>
                <w:szCs w:val="28"/>
                <w:highlight w:val="none"/>
                <w:lang w:val="en-US" w:eastAsia="zh-CN" w:bidi="ar"/>
              </w:rPr>
              <w:t>专门设计、校对：</w:t>
            </w:r>
            <w:r>
              <w:rPr>
                <w:rFonts w:hint="eastAsia" w:ascii="仿宋_GB2312" w:hAnsi="宋体" w:eastAsia="仿宋_GB2312"/>
                <w:color w:val="000000"/>
                <w:sz w:val="28"/>
                <w:szCs w:val="28"/>
              </w:rPr>
              <w:t>供应商</w:t>
            </w:r>
            <w:r>
              <w:rPr>
                <w:rFonts w:ascii="仿宋_GB2312" w:hAnsi="宋体" w:eastAsia="仿宋_GB2312"/>
                <w:color w:val="000000"/>
                <w:sz w:val="28"/>
                <w:szCs w:val="28"/>
              </w:rPr>
              <w:t>应</w:t>
            </w:r>
            <w:r>
              <w:rPr>
                <w:rFonts w:hint="eastAsia" w:ascii="仿宋_GB2312" w:hAnsi="宋体" w:eastAsia="仿宋_GB2312"/>
                <w:color w:val="000000"/>
                <w:sz w:val="28"/>
                <w:szCs w:val="28"/>
              </w:rPr>
              <w:t>根据</w:t>
            </w:r>
            <w:r>
              <w:rPr>
                <w:rFonts w:ascii="仿宋_GB2312" w:hAnsi="宋体" w:eastAsia="仿宋_GB2312"/>
                <w:color w:val="000000"/>
                <w:sz w:val="28"/>
                <w:szCs w:val="28"/>
              </w:rPr>
              <w:t>采购人的需求，</w:t>
            </w:r>
            <w:r>
              <w:rPr>
                <w:rFonts w:hint="eastAsia" w:ascii="仿宋_GB2312" w:hAnsi="宋体" w:eastAsia="仿宋_GB2312"/>
                <w:color w:val="000000"/>
                <w:sz w:val="28"/>
                <w:szCs w:val="28"/>
              </w:rPr>
              <w:t>对资料相关</w:t>
            </w:r>
            <w:r>
              <w:rPr>
                <w:rFonts w:ascii="仿宋_GB2312" w:hAnsi="宋体" w:eastAsia="仿宋_GB2312"/>
                <w:color w:val="000000"/>
                <w:sz w:val="28"/>
                <w:szCs w:val="28"/>
              </w:rPr>
              <w:t>内页</w:t>
            </w:r>
            <w:r>
              <w:rPr>
                <w:rFonts w:hint="eastAsia" w:ascii="仿宋_GB2312" w:hAnsi="宋体" w:eastAsia="仿宋_GB2312"/>
                <w:color w:val="000000"/>
                <w:sz w:val="28"/>
                <w:szCs w:val="28"/>
              </w:rPr>
              <w:t>的</w:t>
            </w:r>
            <w:r>
              <w:rPr>
                <w:rFonts w:ascii="仿宋_GB2312" w:hAnsi="宋体" w:eastAsia="仿宋_GB2312"/>
                <w:color w:val="000000"/>
                <w:sz w:val="28"/>
                <w:szCs w:val="28"/>
              </w:rPr>
              <w:t>页面进行</w:t>
            </w:r>
            <w:r>
              <w:rPr>
                <w:rFonts w:hint="eastAsia" w:ascii="仿宋_GB2312" w:hAnsi="宋体" w:eastAsia="仿宋_GB2312"/>
                <w:color w:val="000000"/>
                <w:sz w:val="28"/>
                <w:szCs w:val="28"/>
              </w:rPr>
              <w:t>设计并</w:t>
            </w:r>
            <w:r>
              <w:rPr>
                <w:rFonts w:ascii="仿宋_GB2312" w:hAnsi="宋体" w:eastAsia="仿宋_GB2312"/>
                <w:color w:val="000000"/>
                <w:sz w:val="28"/>
                <w:szCs w:val="28"/>
              </w:rPr>
              <w:t>调整，</w:t>
            </w:r>
            <w:r>
              <w:rPr>
                <w:rFonts w:hint="eastAsia" w:ascii="仿宋_GB2312" w:hAnsi="宋体" w:eastAsia="仿宋_GB2312"/>
                <w:color w:val="000000"/>
                <w:sz w:val="28"/>
                <w:szCs w:val="28"/>
              </w:rPr>
              <w:t>供应商应</w:t>
            </w:r>
            <w:r>
              <w:rPr>
                <w:rFonts w:ascii="仿宋_GB2312" w:hAnsi="宋体" w:eastAsia="仿宋_GB2312"/>
                <w:color w:val="000000"/>
                <w:sz w:val="28"/>
                <w:szCs w:val="28"/>
              </w:rPr>
              <w:t>提供</w:t>
            </w:r>
            <w:r>
              <w:rPr>
                <w:rFonts w:hint="eastAsia" w:ascii="仿宋_GB2312" w:hAnsi="宋体" w:eastAsia="仿宋_GB2312"/>
                <w:color w:val="000000"/>
                <w:sz w:val="28"/>
                <w:szCs w:val="28"/>
              </w:rPr>
              <w:t>各不低于</w:t>
            </w:r>
            <w:r>
              <w:rPr>
                <w:rFonts w:hint="eastAsia" w:ascii="仿宋_GB2312" w:hAnsi="仿宋_GB2312" w:eastAsia="仿宋_GB2312" w:cs="仿宋_GB2312"/>
                <w:sz w:val="28"/>
                <w:szCs w:val="28"/>
              </w:rPr>
              <w:t>【 】</w:t>
            </w:r>
            <w:r>
              <w:rPr>
                <w:rFonts w:hint="eastAsia" w:ascii="仿宋_GB2312" w:hAnsi="宋体" w:eastAsia="仿宋_GB2312"/>
                <w:color w:val="000000"/>
                <w:sz w:val="28"/>
                <w:szCs w:val="28"/>
              </w:rPr>
              <w:t>套</w:t>
            </w:r>
            <w:r>
              <w:rPr>
                <w:rFonts w:ascii="仿宋_GB2312" w:hAnsi="宋体" w:eastAsia="仿宋_GB2312"/>
                <w:color w:val="000000"/>
                <w:sz w:val="28"/>
                <w:szCs w:val="28"/>
              </w:rPr>
              <w:t>设计方案供</w:t>
            </w:r>
            <w:r>
              <w:rPr>
                <w:rFonts w:hint="eastAsia" w:ascii="仿宋_GB2312" w:hAnsi="宋体" w:eastAsia="仿宋_GB2312"/>
                <w:color w:val="000000"/>
                <w:sz w:val="28"/>
                <w:szCs w:val="28"/>
              </w:rPr>
              <w:t>采购人</w:t>
            </w:r>
            <w:r>
              <w:rPr>
                <w:rFonts w:ascii="仿宋_GB2312" w:hAnsi="宋体" w:eastAsia="仿宋_GB2312"/>
                <w:color w:val="000000"/>
                <w:sz w:val="28"/>
                <w:szCs w:val="28"/>
              </w:rPr>
              <w:t>选择，</w:t>
            </w:r>
            <w:r>
              <w:rPr>
                <w:rFonts w:hint="eastAsia" w:ascii="仿宋_GB2312" w:hAnsi="宋体" w:eastAsia="仿宋_GB2312"/>
                <w:color w:val="000000"/>
                <w:sz w:val="28"/>
                <w:szCs w:val="28"/>
              </w:rPr>
              <w:t>直至</w:t>
            </w:r>
            <w:r>
              <w:rPr>
                <w:rFonts w:ascii="仿宋_GB2312" w:hAnsi="宋体" w:eastAsia="仿宋_GB2312"/>
                <w:color w:val="000000"/>
                <w:sz w:val="28"/>
                <w:szCs w:val="28"/>
              </w:rPr>
              <w:t>采购人</w:t>
            </w:r>
            <w:r>
              <w:rPr>
                <w:rFonts w:hint="eastAsia" w:ascii="仿宋_GB2312" w:hAnsi="宋体" w:eastAsia="仿宋_GB2312"/>
                <w:color w:val="000000"/>
                <w:sz w:val="28"/>
                <w:szCs w:val="28"/>
              </w:rPr>
              <w:t>审核确认</w:t>
            </w:r>
            <w:r>
              <w:rPr>
                <w:rFonts w:ascii="仿宋_GB2312" w:hAnsi="宋体" w:eastAsia="仿宋_GB2312"/>
                <w:color w:val="000000"/>
                <w:sz w:val="28"/>
                <w:szCs w:val="28"/>
              </w:rPr>
              <w:t>为止。</w:t>
            </w:r>
          </w:p>
        </w:tc>
      </w:tr>
    </w:tbl>
    <w:p>
      <w:pPr>
        <w:pStyle w:val="5"/>
        <w:widowControl/>
        <w:spacing w:before="0" w:beforeAutospacing="0" w:after="0" w:afterAutospacing="0" w:line="560" w:lineRule="exact"/>
        <w:ind w:left="147" w:right="227" w:firstLine="420"/>
        <w:textAlignment w:val="baseline"/>
        <w:outlineLvl w:val="2"/>
        <w:rPr>
          <w:rFonts w:hint="default" w:ascii="黑体" w:hAnsi="黑体" w:eastAsia="黑体" w:cs="黑体"/>
          <w:b w:val="0"/>
          <w:bCs w:val="0"/>
          <w:color w:val="383838"/>
          <w:sz w:val="28"/>
          <w:szCs w:val="28"/>
          <w:shd w:val="clear" w:color="auto" w:fill="FFFFFF"/>
          <w:lang w:val="en-US" w:eastAsia="zh-CN"/>
        </w:rPr>
      </w:pPr>
      <w:bookmarkStart w:id="78" w:name="_Toc22595"/>
      <w:bookmarkStart w:id="79" w:name="_Toc20751"/>
      <w:r>
        <w:rPr>
          <w:rFonts w:hint="eastAsia" w:ascii="仿宋_GB2312" w:hAnsi="仿宋_GB2312" w:eastAsia="仿宋_GB2312" w:cs="仿宋_GB2312"/>
          <w:b w:val="0"/>
          <w:bCs w:val="0"/>
          <w:color w:val="383838"/>
          <w:sz w:val="28"/>
          <w:szCs w:val="28"/>
          <w:shd w:val="clear" w:color="auto" w:fill="FFFFFF"/>
          <w:lang w:val="en-US" w:eastAsia="zh-CN"/>
        </w:rPr>
        <w:t>6.1.3</w:t>
      </w:r>
      <w:r>
        <w:rPr>
          <w:rFonts w:hint="eastAsia" w:ascii="仿宋_GB2312" w:hAnsi="仿宋_GB2312" w:eastAsia="仿宋_GB2312" w:cs="仿宋_GB2312"/>
          <w:b w:val="0"/>
          <w:bCs w:val="0"/>
          <w:kern w:val="0"/>
          <w:sz w:val="28"/>
          <w:szCs w:val="28"/>
          <w:lang w:val="en-US" w:eastAsia="zh-CN" w:bidi="ar"/>
        </w:rPr>
        <w:t>打样</w:t>
      </w:r>
      <w:bookmarkEnd w:id="78"/>
      <w:bookmarkEnd w:id="79"/>
    </w:p>
    <w:tbl>
      <w:tblPr>
        <w:tblStyle w:val="15"/>
        <w:tblW w:w="886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913"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制作样板供采购人确认</w:t>
            </w:r>
          </w:p>
        </w:tc>
        <w:tc>
          <w:tcPr>
            <w:tcW w:w="6913"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根据前期沟通明确的印刷规格、技术参数、工艺</w:t>
            </w:r>
            <w:r>
              <w:rPr>
                <w:rFonts w:hint="eastAsia" w:ascii="仿宋_GB2312" w:hAnsi="仿宋_GB2312" w:eastAsia="仿宋_GB2312" w:cs="仿宋_GB2312"/>
                <w:color w:val="auto"/>
                <w:kern w:val="0"/>
                <w:sz w:val="28"/>
                <w:szCs w:val="28"/>
                <w:highlight w:val="none"/>
                <w:lang w:val="en-US" w:eastAsia="zh-CN" w:bidi="ar"/>
              </w:rPr>
              <w:t>和时间</w:t>
            </w:r>
            <w:r>
              <w:rPr>
                <w:rFonts w:hint="eastAsia" w:ascii="仿宋_GB2312" w:hAnsi="仿宋_GB2312" w:eastAsia="仿宋_GB2312" w:cs="仿宋_GB2312"/>
                <w:kern w:val="0"/>
                <w:sz w:val="28"/>
                <w:szCs w:val="28"/>
                <w:highlight w:val="none"/>
                <w:lang w:val="en-US" w:eastAsia="zh-CN" w:bidi="ar"/>
              </w:rPr>
              <w:t>要求制作印前样板，供采购人确认。</w:t>
            </w:r>
          </w:p>
        </w:tc>
      </w:tr>
    </w:tbl>
    <w:p>
      <w:pPr>
        <w:rPr>
          <w:rFonts w:hint="default"/>
          <w:lang w:val="en-US" w:eastAsia="zh-CN"/>
        </w:rPr>
      </w:pPr>
    </w:p>
    <w:p>
      <w:pPr>
        <w:ind w:firstLine="42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r>
        <w:rPr>
          <w:rFonts w:hint="eastAsia"/>
          <w:lang w:val="en-US" w:eastAsia="zh-CN"/>
        </w:rPr>
        <w:t xml:space="preserve">  </w:t>
      </w:r>
      <w:bookmarkStart w:id="80" w:name="_Toc28140"/>
      <w:r>
        <w:rPr>
          <w:rFonts w:hint="eastAsia" w:ascii="仿宋_GB2312" w:hAnsi="仿宋_GB2312" w:eastAsia="仿宋_GB2312" w:cs="仿宋_GB2312"/>
          <w:b w:val="0"/>
          <w:bCs w:val="0"/>
          <w:color w:val="383838"/>
          <w:kern w:val="0"/>
          <w:sz w:val="28"/>
          <w:szCs w:val="28"/>
          <w:shd w:val="clear" w:color="auto" w:fill="FFFFFF"/>
          <w:lang w:val="en-US" w:eastAsia="zh-CN"/>
        </w:rPr>
        <w:t>6.1.4印刷</w:t>
      </w:r>
      <w:bookmarkEnd w:id="80"/>
    </w:p>
    <w:tbl>
      <w:tblPr>
        <w:tblStyle w:val="15"/>
        <w:tblW w:w="88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9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highlight w:val="none"/>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color w:val="auto"/>
                <w:kern w:val="0"/>
                <w:sz w:val="28"/>
                <w:szCs w:val="28"/>
                <w:highlight w:val="none"/>
                <w:lang w:val="en-US" w:eastAsia="zh-CN" w:bidi="ar"/>
              </w:rPr>
              <w:t>印刷</w:t>
            </w:r>
          </w:p>
        </w:tc>
        <w:tc>
          <w:tcPr>
            <w:tcW w:w="6900" w:type="dxa"/>
            <w:tcMar>
              <w:left w:w="108" w:type="dxa"/>
              <w:right w:w="108" w:type="dxa"/>
            </w:tcMar>
            <w:vAlign w:val="center"/>
          </w:tcPr>
          <w:p>
            <w:pPr>
              <w:ind w:firstLine="0" w:firstLineChars="0"/>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按照采购人确认的样板按合同交付时间完成印刷，</w:t>
            </w:r>
          </w:p>
          <w:p>
            <w:pPr>
              <w:ind w:firstLine="0" w:firstLineChars="0"/>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1.印刷质量应符合以下标准：</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外观质量</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①表面洁净，切边平直美观，不允许有缺口、缺角、毛刺、歪</w:t>
            </w:r>
            <w:r>
              <w:rPr>
                <w:rFonts w:hint="eastAsia" w:ascii="仿宋_GB2312" w:hAnsi="宋体" w:eastAsia="仿宋_GB2312"/>
                <w:color w:val="000000"/>
                <w:sz w:val="28"/>
                <w:szCs w:val="28"/>
                <w:lang w:val="en-US" w:eastAsia="zh-CN"/>
              </w:rPr>
              <w:t>斜</w:t>
            </w:r>
            <w:r>
              <w:rPr>
                <w:rFonts w:hint="eastAsia" w:ascii="仿宋_GB2312" w:hAnsi="宋体" w:eastAsia="仿宋_GB2312"/>
                <w:color w:val="000000"/>
                <w:sz w:val="28"/>
                <w:szCs w:val="28"/>
              </w:rPr>
              <w:t>等缺陷。</w:t>
            </w:r>
          </w:p>
          <w:p>
            <w:pPr>
              <w:ind w:firstLine="0" w:firstLineChars="0"/>
              <w:rPr>
                <w:rFonts w:ascii="仿宋_GB2312" w:hAnsi="宋体" w:eastAsia="仿宋_GB2312"/>
                <w:color w:val="000000"/>
                <w:sz w:val="28"/>
                <w:szCs w:val="28"/>
              </w:rPr>
            </w:pPr>
            <w:r>
              <w:rPr>
                <w:rFonts w:hint="eastAsia" w:ascii="仿宋_GB2312" w:hAnsi="宋体" w:eastAsia="仿宋_GB2312"/>
                <w:color w:val="000000"/>
                <w:sz w:val="28"/>
                <w:szCs w:val="28"/>
              </w:rPr>
              <w:t>②不应出现折痕、自卷、起皱、气泡、龟裂、杂质、粘渍、缺胶和粘结剂渗出等缺陷。</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尺寸</w:t>
            </w:r>
          </w:p>
          <w:p>
            <w:pPr>
              <w:ind w:firstLine="0" w:firstLineChars="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符合设计源文件要求</w:t>
            </w:r>
            <w:r>
              <w:rPr>
                <w:rFonts w:hint="eastAsia" w:ascii="仿宋_GB2312" w:hAnsi="宋体" w:eastAsia="仿宋_GB2312"/>
                <w:color w:val="000000"/>
                <w:sz w:val="28"/>
                <w:szCs w:val="28"/>
                <w:lang w:eastAsia="zh-CN"/>
              </w:rPr>
              <w:t>。</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2.3</w:t>
            </w:r>
            <w:r>
              <w:rPr>
                <w:rFonts w:hint="eastAsia" w:ascii="仿宋_GB2312" w:hAnsi="宋体" w:eastAsia="仿宋_GB2312"/>
                <w:color w:val="000000"/>
                <w:sz w:val="28"/>
                <w:szCs w:val="28"/>
              </w:rPr>
              <w:t>印刷内容</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印刷内容符合设计源文件要求，放置各种标示应符合有关规定。</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2.4</w:t>
            </w:r>
            <w:r>
              <w:rPr>
                <w:rFonts w:hint="eastAsia" w:ascii="仿宋_GB2312" w:hAnsi="宋体" w:eastAsia="仿宋_GB2312"/>
                <w:color w:val="000000"/>
                <w:sz w:val="28"/>
                <w:szCs w:val="28"/>
              </w:rPr>
              <w:t>印刷质量</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①颜色符合设计源文件技术要求，同一批印刷品中不应有颜色明显深浅不一的现象。</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②颜色应均匀，各色线条应清晰、规则、各色带内不允许有异色斑点等印刷缺陷。</w:t>
            </w:r>
          </w:p>
          <w:p>
            <w:pPr>
              <w:widowControl/>
              <w:spacing w:line="240" w:lineRule="auto"/>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③文字、符号的大小和线条的粗细应整齐醒目、排列均匀，不应断缺和模糊不清</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无透印、重印，空白部分不得有脏点或脏道等质量缺陷</w:t>
            </w:r>
            <w:r>
              <w:rPr>
                <w:rFonts w:hint="eastAsia" w:ascii="仿宋_GB2312" w:hAnsi="宋体" w:eastAsia="仿宋_GB2312"/>
                <w:color w:val="000000"/>
                <w:sz w:val="28"/>
                <w:szCs w:val="28"/>
              </w:rPr>
              <w:t>。</w:t>
            </w:r>
          </w:p>
          <w:p>
            <w:pPr>
              <w:widowControl/>
              <w:spacing w:line="240" w:lineRule="auto"/>
              <w:jc w:val="left"/>
              <w:textAlignment w:val="auto"/>
              <w:rPr>
                <w:rFonts w:hint="default" w:ascii="仿宋_GB2312" w:hAnsi="宋体" w:eastAsia="仿宋_GB2312"/>
                <w:color w:val="000000"/>
                <w:sz w:val="28"/>
                <w:szCs w:val="28"/>
                <w:lang w:val="en-US" w:eastAsia="zh-CN"/>
              </w:rPr>
            </w:pPr>
            <w:r>
              <w:rPr>
                <w:rFonts w:hint="eastAsia" w:ascii="仿宋_GB2312" w:hAnsi="宋体" w:eastAsia="仿宋_GB2312" w:cs="Times New Roman"/>
                <w:color w:val="000000"/>
                <w:sz w:val="28"/>
                <w:szCs w:val="28"/>
              </w:rPr>
              <w:t>④</w:t>
            </w:r>
            <w:r>
              <w:rPr>
                <w:rFonts w:hint="eastAsia" w:ascii="仿宋_GB2312" w:hAnsi="宋体" w:eastAsia="仿宋_GB2312"/>
                <w:color w:val="000000"/>
                <w:sz w:val="28"/>
                <w:szCs w:val="28"/>
              </w:rPr>
              <w:t>各项防伪措施和规格应符合</w:t>
            </w:r>
            <w:r>
              <w:rPr>
                <w:rFonts w:hint="eastAsia" w:ascii="仿宋_GB2312" w:hAnsi="宋体" w:eastAsia="仿宋_GB2312"/>
                <w:color w:val="000000"/>
                <w:sz w:val="28"/>
                <w:szCs w:val="28"/>
                <w:lang w:val="en-US" w:eastAsia="zh-CN"/>
              </w:rPr>
              <w:t>设计源文件要求</w:t>
            </w:r>
            <w:r>
              <w:rPr>
                <w:rStyle w:val="19"/>
                <w:rFonts w:hint="eastAsia" w:ascii="仿宋_GB2312" w:hAnsi="宋体" w:eastAsia="仿宋_GB2312"/>
                <w:color w:val="000000"/>
                <w:sz w:val="28"/>
                <w:szCs w:val="28"/>
                <w:lang w:val="en-US" w:eastAsia="zh-CN"/>
              </w:rPr>
              <w:footnoteReference w:id="3"/>
            </w:r>
            <w:r>
              <w:rPr>
                <w:rFonts w:hint="eastAsia" w:ascii="仿宋_GB2312" w:hAnsi="宋体" w:eastAsia="仿宋_GB2312"/>
                <w:color w:val="000000"/>
                <w:sz w:val="28"/>
                <w:szCs w:val="28"/>
                <w:lang w:val="en-US" w:eastAsia="zh-CN"/>
              </w:rPr>
              <w:t>。</w:t>
            </w:r>
          </w:p>
          <w:p>
            <w:pPr>
              <w:widowControl/>
              <w:spacing w:line="240" w:lineRule="auto"/>
              <w:jc w:val="left"/>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2.不同类别的印刷品印刷服务技术参数详见本文件第7点。</w:t>
            </w:r>
          </w:p>
        </w:tc>
      </w:tr>
    </w:tbl>
    <w:p>
      <w:pPr>
        <w:ind w:firstLine="420" w:firstLineChars="200"/>
        <w:rPr>
          <w:rFonts w:hint="eastAsia"/>
          <w:lang w:val="en-US" w:eastAsia="zh-CN"/>
        </w:rPr>
      </w:pPr>
    </w:p>
    <w:p>
      <w:pPr>
        <w:ind w:firstLine="560" w:firstLineChars="200"/>
        <w:outlineLvl w:val="2"/>
        <w:rPr>
          <w:rFonts w:hint="eastAsia" w:ascii="黑体" w:hAnsi="黑体" w:eastAsia="黑体" w:cs="黑体"/>
          <w:b w:val="0"/>
          <w:bCs w:val="0"/>
          <w:color w:val="383838"/>
          <w:sz w:val="28"/>
          <w:szCs w:val="28"/>
          <w:shd w:val="clear" w:color="auto" w:fill="FFFFFF"/>
          <w:lang w:val="en-US" w:eastAsia="zh-CN"/>
        </w:rPr>
      </w:pPr>
      <w:r>
        <w:rPr>
          <w:rFonts w:hint="eastAsia" w:ascii="仿宋_GB2312" w:hAnsi="仿宋_GB2312" w:eastAsia="仿宋_GB2312" w:cs="仿宋_GB2312"/>
          <w:color w:val="383838"/>
          <w:kern w:val="0"/>
          <w:sz w:val="28"/>
          <w:szCs w:val="28"/>
          <w:shd w:val="clear" w:color="auto" w:fill="FFFFFF"/>
          <w:lang w:val="en-US" w:eastAsia="zh-CN"/>
        </w:rPr>
        <w:t xml:space="preserve"> </w:t>
      </w:r>
      <w:bookmarkStart w:id="81" w:name="_Toc11196"/>
      <w:r>
        <w:rPr>
          <w:rFonts w:hint="eastAsia" w:ascii="仿宋_GB2312" w:hAnsi="仿宋_GB2312" w:eastAsia="仿宋_GB2312" w:cs="仿宋_GB2312"/>
          <w:b w:val="0"/>
          <w:bCs w:val="0"/>
          <w:color w:val="383838"/>
          <w:kern w:val="0"/>
          <w:sz w:val="28"/>
          <w:szCs w:val="28"/>
          <w:shd w:val="clear" w:color="auto" w:fill="FFFFFF"/>
          <w:lang w:val="en-US" w:eastAsia="zh-CN"/>
        </w:rPr>
        <w:t>6.1.5装订</w:t>
      </w:r>
      <w:bookmarkEnd w:id="81"/>
    </w:p>
    <w:tbl>
      <w:tblPr>
        <w:tblStyle w:val="15"/>
        <w:tblW w:w="883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888"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highlight w:val="none"/>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按采购需求对印刷品进行装订</w:t>
            </w:r>
          </w:p>
        </w:tc>
        <w:tc>
          <w:tcPr>
            <w:tcW w:w="6888"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highlight w:val="yellow"/>
                <w:lang w:val="en-US" w:eastAsia="zh-CN" w:bidi="ar"/>
              </w:rPr>
            </w:pPr>
            <w:r>
              <w:rPr>
                <w:rFonts w:hint="default" w:ascii="仿宋_GB2312" w:hAnsi="仿宋_GB2312" w:eastAsia="仿宋_GB2312" w:cs="仿宋_GB2312"/>
                <w:kern w:val="0"/>
                <w:sz w:val="28"/>
                <w:szCs w:val="28"/>
                <w:highlight w:val="none"/>
                <w:lang w:val="en-US" w:eastAsia="zh-CN" w:bidi="ar"/>
              </w:rPr>
              <w:t>装订牢固，裁切平整，尺寸标准，无折角，无残页，破口，脱落，缺页等</w:t>
            </w:r>
            <w:r>
              <w:rPr>
                <w:rFonts w:hint="eastAsia" w:ascii="仿宋_GB2312" w:hAnsi="仿宋_GB2312" w:eastAsia="仿宋_GB2312" w:cs="仿宋_GB2312"/>
                <w:kern w:val="0"/>
                <w:sz w:val="28"/>
                <w:szCs w:val="28"/>
                <w:highlight w:val="none"/>
                <w:lang w:val="en-US" w:eastAsia="zh-CN" w:bidi="ar"/>
              </w:rPr>
              <w:t>。</w:t>
            </w:r>
          </w:p>
        </w:tc>
      </w:tr>
    </w:tbl>
    <w:p>
      <w:pPr>
        <w:ind w:firstLine="560" w:firstLineChars="200"/>
        <w:outlineLvl w:val="2"/>
        <w:rPr>
          <w:rFonts w:hint="eastAsia" w:ascii="仿宋_GB2312" w:hAnsi="仿宋_GB2312" w:eastAsia="仿宋_GB2312" w:cs="仿宋_GB2312"/>
          <w:color w:val="383838"/>
          <w:kern w:val="0"/>
          <w:sz w:val="28"/>
          <w:szCs w:val="28"/>
          <w:shd w:val="clear" w:color="auto" w:fill="FFFFFF"/>
          <w:lang w:val="en-US" w:eastAsia="zh-CN"/>
        </w:rPr>
      </w:pPr>
      <w:bookmarkStart w:id="82" w:name="_Toc14406"/>
      <w:r>
        <w:rPr>
          <w:rFonts w:hint="eastAsia" w:ascii="仿宋_GB2312" w:hAnsi="仿宋_GB2312" w:eastAsia="仿宋_GB2312" w:cs="仿宋_GB2312"/>
          <w:b w:val="0"/>
          <w:bCs w:val="0"/>
          <w:color w:val="383838"/>
          <w:kern w:val="0"/>
          <w:sz w:val="28"/>
          <w:szCs w:val="28"/>
          <w:shd w:val="clear" w:color="auto" w:fill="FFFFFF"/>
          <w:lang w:val="en-US" w:eastAsia="zh-CN"/>
        </w:rPr>
        <w:t>6.1.6包装</w:t>
      </w:r>
      <w:bookmarkEnd w:id="82"/>
    </w:p>
    <w:tbl>
      <w:tblPr>
        <w:tblStyle w:val="15"/>
        <w:tblW w:w="883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888"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对印刷成品进行包装</w:t>
            </w:r>
          </w:p>
        </w:tc>
        <w:tc>
          <w:tcPr>
            <w:tcW w:w="6888" w:type="dxa"/>
            <w:tcMar>
              <w:left w:w="108" w:type="dxa"/>
              <w:right w:w="108" w:type="dxa"/>
            </w:tcMar>
            <w:vAlign w:val="center"/>
          </w:tcPr>
          <w:p>
            <w:pPr>
              <w:widowControl/>
              <w:spacing w:line="560" w:lineRule="exact"/>
              <w:jc w:val="left"/>
              <w:textAlignment w:val="baseline"/>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1.箱签胶粘部分不得自行脱落，也不能因用胶过多引起皱折或粘连。</w:t>
            </w:r>
          </w:p>
          <w:p>
            <w:pPr>
              <w:widowControl/>
              <w:spacing w:line="560" w:lineRule="exact"/>
              <w:jc w:val="left"/>
              <w:textAlignment w:val="baseline"/>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2.</w:t>
            </w:r>
            <w:r>
              <w:rPr>
                <w:rFonts w:hint="default" w:ascii="仿宋_GB2312" w:hAnsi="仿宋_GB2312" w:eastAsia="仿宋_GB2312" w:cs="仿宋_GB2312"/>
                <w:kern w:val="0"/>
                <w:sz w:val="28"/>
                <w:szCs w:val="28"/>
                <w:highlight w:val="none"/>
                <w:lang w:val="en-US" w:eastAsia="zh-CN" w:bidi="ar"/>
              </w:rPr>
              <w:t>对于带号码的</w:t>
            </w:r>
            <w:r>
              <w:rPr>
                <w:rFonts w:hint="eastAsia" w:ascii="仿宋_GB2312" w:hAnsi="仿宋_GB2312" w:eastAsia="仿宋_GB2312" w:cs="仿宋_GB2312"/>
                <w:kern w:val="0"/>
                <w:sz w:val="28"/>
                <w:szCs w:val="28"/>
                <w:highlight w:val="none"/>
                <w:lang w:val="en-US" w:eastAsia="zh-CN" w:bidi="ar"/>
              </w:rPr>
              <w:t>单证</w:t>
            </w:r>
            <w:r>
              <w:rPr>
                <w:rFonts w:hint="default" w:ascii="仿宋_GB2312" w:hAnsi="仿宋_GB2312" w:eastAsia="仿宋_GB2312" w:cs="仿宋_GB2312"/>
                <w:kern w:val="0"/>
                <w:sz w:val="28"/>
                <w:szCs w:val="28"/>
                <w:highlight w:val="none"/>
                <w:lang w:val="en-US" w:eastAsia="zh-CN" w:bidi="ar"/>
              </w:rPr>
              <w:t>成品，包装箱应印有</w:t>
            </w:r>
            <w:r>
              <w:rPr>
                <w:rFonts w:hint="eastAsia" w:ascii="仿宋_GB2312" w:hAnsi="仿宋_GB2312" w:eastAsia="仿宋_GB2312" w:cs="仿宋_GB2312"/>
                <w:kern w:val="0"/>
                <w:sz w:val="28"/>
                <w:szCs w:val="28"/>
                <w:highlight w:val="none"/>
                <w:lang w:val="en-US" w:eastAsia="zh-CN" w:bidi="ar"/>
              </w:rPr>
              <w:t>单证</w:t>
            </w:r>
            <w:r>
              <w:rPr>
                <w:rFonts w:hint="default" w:ascii="仿宋_GB2312" w:hAnsi="仿宋_GB2312" w:eastAsia="仿宋_GB2312" w:cs="仿宋_GB2312"/>
                <w:kern w:val="0"/>
                <w:sz w:val="28"/>
                <w:szCs w:val="28"/>
                <w:highlight w:val="none"/>
                <w:lang w:val="en-US" w:eastAsia="zh-CN" w:bidi="ar"/>
              </w:rPr>
              <w:t>名称、</w:t>
            </w:r>
            <w:r>
              <w:rPr>
                <w:rFonts w:hint="eastAsia" w:ascii="仿宋_GB2312" w:hAnsi="仿宋_GB2312" w:eastAsia="仿宋_GB2312" w:cs="仿宋_GB2312"/>
                <w:kern w:val="0"/>
                <w:sz w:val="28"/>
                <w:szCs w:val="28"/>
                <w:highlight w:val="none"/>
                <w:lang w:val="en-US" w:eastAsia="zh-CN" w:bidi="ar"/>
              </w:rPr>
              <w:t>箱号、</w:t>
            </w:r>
            <w:r>
              <w:rPr>
                <w:rFonts w:hint="default" w:ascii="仿宋_GB2312" w:hAnsi="仿宋_GB2312" w:eastAsia="仿宋_GB2312" w:cs="仿宋_GB2312"/>
                <w:kern w:val="0"/>
                <w:sz w:val="28"/>
                <w:szCs w:val="28"/>
                <w:highlight w:val="none"/>
                <w:lang w:val="en-US" w:eastAsia="zh-CN" w:bidi="ar"/>
              </w:rPr>
              <w:t>起止号码、规格、数量、</w:t>
            </w:r>
            <w:r>
              <w:rPr>
                <w:rFonts w:hint="eastAsia" w:ascii="仿宋_GB2312" w:hAnsi="仿宋_GB2312" w:eastAsia="仿宋_GB2312" w:cs="仿宋_GB2312"/>
                <w:kern w:val="0"/>
                <w:sz w:val="28"/>
                <w:szCs w:val="28"/>
                <w:highlight w:val="none"/>
                <w:lang w:val="en-US" w:eastAsia="zh-CN" w:bidi="ar"/>
              </w:rPr>
              <w:t>承印</w:t>
            </w:r>
            <w:r>
              <w:rPr>
                <w:rFonts w:hint="default" w:ascii="仿宋_GB2312" w:hAnsi="仿宋_GB2312" w:eastAsia="仿宋_GB2312" w:cs="仿宋_GB2312"/>
                <w:kern w:val="0"/>
                <w:sz w:val="28"/>
                <w:szCs w:val="28"/>
                <w:highlight w:val="none"/>
                <w:lang w:val="en-US" w:eastAsia="zh-CN" w:bidi="ar"/>
              </w:rPr>
              <w:t>单位和生产日期</w:t>
            </w:r>
            <w:r>
              <w:rPr>
                <w:rFonts w:hint="eastAsia" w:ascii="仿宋_GB2312" w:hAnsi="仿宋_GB2312" w:eastAsia="仿宋_GB2312" w:cs="仿宋_GB2312"/>
                <w:kern w:val="0"/>
                <w:sz w:val="28"/>
                <w:szCs w:val="28"/>
                <w:highlight w:val="none"/>
                <w:lang w:val="en-US" w:eastAsia="zh-CN" w:bidi="ar"/>
              </w:rPr>
              <w:t>。</w:t>
            </w:r>
          </w:p>
          <w:p>
            <w:pPr>
              <w:widowControl/>
              <w:spacing w:line="560" w:lineRule="exact"/>
              <w:jc w:val="left"/>
              <w:textAlignment w:val="baseline"/>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3.包装过程不能产生版面划花显色、折线或屈边现象。</w:t>
            </w:r>
          </w:p>
          <w:p>
            <w:pPr>
              <w:widowControl/>
              <w:spacing w:line="560" w:lineRule="exact"/>
              <w:jc w:val="left"/>
              <w:textAlignment w:val="baseline"/>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4.外包装须牢固可靠、严实，搬运之中不散开影响印刷品。</w:t>
            </w:r>
          </w:p>
          <w:p>
            <w:pPr>
              <w:widowControl/>
              <w:spacing w:line="560" w:lineRule="exact"/>
              <w:jc w:val="left"/>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5.</w:t>
            </w:r>
            <w:r>
              <w:rPr>
                <w:rFonts w:hint="default" w:ascii="仿宋_GB2312" w:hAnsi="仿宋_GB2312" w:eastAsia="仿宋_GB2312" w:cs="仿宋_GB2312"/>
                <w:kern w:val="0"/>
                <w:sz w:val="28"/>
                <w:szCs w:val="28"/>
                <w:highlight w:val="none"/>
                <w:lang w:val="en-US" w:eastAsia="zh-CN" w:bidi="ar"/>
              </w:rPr>
              <w:t>包装应采取防潮、防晒、防腐蚀及防止其他损坏的必要保护措施，</w:t>
            </w:r>
            <w:r>
              <w:rPr>
                <w:rFonts w:hint="eastAsia" w:ascii="仿宋_GB2312" w:hAnsi="仿宋_GB2312" w:eastAsia="仿宋_GB2312" w:cs="仿宋_GB2312"/>
                <w:kern w:val="0"/>
                <w:sz w:val="28"/>
                <w:szCs w:val="28"/>
                <w:highlight w:val="none"/>
                <w:lang w:val="en-US" w:eastAsia="zh-CN" w:bidi="ar"/>
              </w:rPr>
              <w:t>外包装具备≥【 】%温度情况下连续【 】个月的防潮能力。</w:t>
            </w:r>
          </w:p>
        </w:tc>
      </w:tr>
    </w:tbl>
    <w:p>
      <w:pPr>
        <w:ind w:firstLine="56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bookmarkStart w:id="83" w:name="_Toc30503"/>
      <w:r>
        <w:rPr>
          <w:rFonts w:hint="eastAsia" w:ascii="仿宋_GB2312" w:hAnsi="仿宋_GB2312" w:eastAsia="仿宋_GB2312" w:cs="仿宋_GB2312"/>
          <w:b w:val="0"/>
          <w:bCs w:val="0"/>
          <w:color w:val="383838"/>
          <w:kern w:val="0"/>
          <w:sz w:val="28"/>
          <w:szCs w:val="28"/>
          <w:shd w:val="clear" w:color="auto" w:fill="FFFFFF"/>
          <w:lang w:val="en-US" w:eastAsia="zh-CN"/>
        </w:rPr>
        <w:t>6.1.7仓储</w:t>
      </w:r>
      <w:bookmarkEnd w:id="83"/>
    </w:p>
    <w:tbl>
      <w:tblPr>
        <w:tblStyle w:val="15"/>
        <w:tblW w:w="882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875"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印刷成品交付前储存</w:t>
            </w:r>
          </w:p>
        </w:tc>
        <w:tc>
          <w:tcPr>
            <w:tcW w:w="6875"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w:t>
            </w:r>
            <w:r>
              <w:rPr>
                <w:rFonts w:hint="default" w:ascii="仿宋_GB2312" w:hAnsi="仿宋_GB2312" w:eastAsia="仿宋_GB2312" w:cs="仿宋_GB2312"/>
                <w:kern w:val="0"/>
                <w:sz w:val="28"/>
                <w:szCs w:val="28"/>
                <w:lang w:val="en-US" w:eastAsia="zh-CN" w:bidi="ar"/>
              </w:rPr>
              <w:t>专用物资、</w:t>
            </w:r>
            <w:r>
              <w:rPr>
                <w:rFonts w:hint="eastAsia" w:ascii="仿宋_GB2312" w:hAnsi="仿宋_GB2312" w:eastAsia="仿宋_GB2312" w:cs="仿宋_GB2312"/>
                <w:kern w:val="0"/>
                <w:sz w:val="28"/>
                <w:szCs w:val="28"/>
                <w:lang w:val="en-US" w:eastAsia="zh-CN" w:bidi="ar"/>
              </w:rPr>
              <w:t>单证</w:t>
            </w:r>
            <w:r>
              <w:rPr>
                <w:rFonts w:hint="default" w:ascii="仿宋_GB2312" w:hAnsi="仿宋_GB2312" w:eastAsia="仿宋_GB2312" w:cs="仿宋_GB2312"/>
                <w:kern w:val="0"/>
                <w:sz w:val="28"/>
                <w:szCs w:val="28"/>
                <w:lang w:val="en-US" w:eastAsia="zh-CN" w:bidi="ar"/>
              </w:rPr>
              <w:t>半成品、成品具有环境良好的保管仓库,有完全独立的物资、</w:t>
            </w:r>
            <w:r>
              <w:rPr>
                <w:rFonts w:hint="eastAsia" w:ascii="仿宋_GB2312" w:hAnsi="仿宋_GB2312" w:eastAsia="仿宋_GB2312" w:cs="仿宋_GB2312"/>
                <w:kern w:val="0"/>
                <w:sz w:val="28"/>
                <w:szCs w:val="28"/>
                <w:lang w:val="en-US" w:eastAsia="zh-CN" w:bidi="ar"/>
              </w:rPr>
              <w:t>单证</w:t>
            </w:r>
            <w:r>
              <w:rPr>
                <w:rFonts w:hint="default" w:ascii="仿宋_GB2312" w:hAnsi="仿宋_GB2312" w:eastAsia="仿宋_GB2312" w:cs="仿宋_GB2312"/>
                <w:kern w:val="0"/>
                <w:sz w:val="28"/>
                <w:szCs w:val="28"/>
                <w:lang w:val="en-US" w:eastAsia="zh-CN" w:bidi="ar"/>
              </w:rPr>
              <w:t>成品、半成品、废品废料专用仓库</w:t>
            </w:r>
            <w:r>
              <w:rPr>
                <w:rFonts w:hint="eastAsia" w:ascii="仿宋_GB2312" w:hAnsi="仿宋_GB2312" w:eastAsia="仿宋_GB2312" w:cs="仿宋_GB2312"/>
                <w:kern w:val="0"/>
                <w:sz w:val="28"/>
                <w:szCs w:val="28"/>
                <w:lang w:val="en-US" w:eastAsia="zh-CN" w:bidi="ar"/>
              </w:rPr>
              <w:t>，仓库具有</w:t>
            </w:r>
            <w:r>
              <w:rPr>
                <w:rFonts w:hint="default" w:ascii="仿宋_GB2312" w:hAnsi="仿宋_GB2312" w:eastAsia="仿宋_GB2312" w:cs="仿宋_GB2312"/>
                <w:kern w:val="0"/>
                <w:sz w:val="28"/>
                <w:szCs w:val="28"/>
                <w:lang w:val="en-US" w:eastAsia="zh-CN" w:bidi="ar"/>
              </w:rPr>
              <w:t>通风、干燥、有防潮、防鼠、防热、防火、防盗、防腐蚀性气液的</w:t>
            </w:r>
            <w:r>
              <w:rPr>
                <w:rFonts w:hint="eastAsia" w:ascii="仿宋_GB2312" w:hAnsi="仿宋_GB2312" w:eastAsia="仿宋_GB2312" w:cs="仿宋_GB2312"/>
                <w:kern w:val="0"/>
                <w:sz w:val="28"/>
                <w:szCs w:val="28"/>
                <w:lang w:val="en-US" w:eastAsia="zh-CN" w:bidi="ar"/>
              </w:rPr>
              <w:t>功能</w:t>
            </w:r>
            <w:r>
              <w:rPr>
                <w:rFonts w:hint="default" w:ascii="仿宋_GB2312" w:hAnsi="仿宋_GB2312" w:eastAsia="仿宋_GB2312" w:cs="仿宋_GB2312"/>
                <w:kern w:val="0"/>
                <w:sz w:val="28"/>
                <w:szCs w:val="28"/>
                <w:lang w:val="en-US" w:eastAsia="zh-CN" w:bidi="ar"/>
              </w:rPr>
              <w:t>；储运过程中严禁抛、扔、砸、踏、机械损伤和雨雪有害气液侵入等。</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2.安保要求：库房受到全方位保护，有严密的安防系统，有专人进行管理。</w:t>
            </w:r>
          </w:p>
        </w:tc>
      </w:tr>
    </w:tbl>
    <w:p>
      <w:pPr>
        <w:rPr>
          <w:rFonts w:hint="default"/>
          <w:lang w:val="en-US" w:eastAsia="zh-CN"/>
        </w:rPr>
      </w:pPr>
    </w:p>
    <w:p>
      <w:pPr>
        <w:ind w:firstLine="560" w:firstLineChars="200"/>
        <w:outlineLvl w:val="2"/>
        <w:rPr>
          <w:rFonts w:hint="default" w:ascii="黑体" w:hAnsi="黑体" w:eastAsia="黑体" w:cs="黑体"/>
          <w:b w:val="0"/>
          <w:bCs w:val="0"/>
          <w:color w:val="383838"/>
          <w:sz w:val="28"/>
          <w:szCs w:val="28"/>
          <w:shd w:val="clear" w:color="auto" w:fill="FFFFFF"/>
          <w:lang w:val="en-US" w:eastAsia="zh-CN"/>
        </w:rPr>
      </w:pPr>
      <w:bookmarkStart w:id="84" w:name="_Toc10679"/>
      <w:r>
        <w:rPr>
          <w:rFonts w:hint="eastAsia" w:ascii="仿宋_GB2312" w:hAnsi="仿宋_GB2312" w:eastAsia="仿宋_GB2312" w:cs="仿宋_GB2312"/>
          <w:b w:val="0"/>
          <w:bCs w:val="0"/>
          <w:color w:val="383838"/>
          <w:kern w:val="0"/>
          <w:sz w:val="28"/>
          <w:szCs w:val="28"/>
          <w:shd w:val="clear" w:color="auto" w:fill="FFFFFF"/>
          <w:lang w:val="en-US" w:eastAsia="zh-CN"/>
        </w:rPr>
        <w:t>6.1.8配送</w:t>
      </w:r>
      <w:bookmarkEnd w:id="84"/>
    </w:p>
    <w:tbl>
      <w:tblPr>
        <w:tblStyle w:val="15"/>
        <w:tblW w:w="882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875"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根据采购人要求配送</w:t>
            </w:r>
          </w:p>
        </w:tc>
        <w:tc>
          <w:tcPr>
            <w:tcW w:w="6875"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w:t>
            </w:r>
            <w:r>
              <w:rPr>
                <w:rFonts w:hint="default" w:ascii="仿宋_GB2312" w:hAnsi="仿宋_GB2312" w:eastAsia="仿宋_GB2312" w:cs="仿宋_GB2312"/>
                <w:kern w:val="0"/>
                <w:sz w:val="28"/>
                <w:szCs w:val="28"/>
                <w:lang w:val="en-US" w:eastAsia="zh-CN" w:bidi="ar"/>
              </w:rPr>
              <w:t>运输过程中的装卸</w:t>
            </w:r>
            <w:r>
              <w:rPr>
                <w:rFonts w:hint="eastAsia" w:ascii="仿宋_GB2312" w:hAnsi="仿宋_GB2312" w:eastAsia="仿宋_GB2312" w:cs="仿宋_GB2312"/>
                <w:kern w:val="0"/>
                <w:sz w:val="28"/>
                <w:szCs w:val="28"/>
                <w:lang w:val="en-US" w:eastAsia="zh-CN" w:bidi="ar"/>
              </w:rPr>
              <w:t>与</w:t>
            </w:r>
            <w:r>
              <w:rPr>
                <w:rFonts w:hint="default" w:ascii="仿宋_GB2312" w:hAnsi="仿宋_GB2312" w:eastAsia="仿宋_GB2312" w:cs="仿宋_GB2312"/>
                <w:kern w:val="0"/>
                <w:sz w:val="28"/>
                <w:szCs w:val="28"/>
                <w:lang w:val="en-US" w:eastAsia="zh-CN" w:bidi="ar"/>
              </w:rPr>
              <w:t>在现场存放点的就位</w:t>
            </w:r>
            <w:r>
              <w:rPr>
                <w:rFonts w:hint="eastAsia" w:ascii="仿宋_GB2312" w:hAnsi="仿宋_GB2312" w:eastAsia="仿宋_GB2312" w:cs="仿宋_GB2312"/>
                <w:kern w:val="0"/>
                <w:sz w:val="28"/>
                <w:szCs w:val="28"/>
                <w:lang w:val="en-US" w:eastAsia="zh-CN" w:bidi="ar"/>
              </w:rPr>
              <w:t>、</w:t>
            </w:r>
            <w:r>
              <w:rPr>
                <w:rFonts w:hint="default" w:ascii="仿宋_GB2312" w:hAnsi="仿宋_GB2312" w:eastAsia="仿宋_GB2312" w:cs="仿宋_GB2312"/>
                <w:kern w:val="0"/>
                <w:sz w:val="28"/>
                <w:szCs w:val="28"/>
                <w:lang w:val="en-US" w:eastAsia="zh-CN" w:bidi="ar"/>
              </w:rPr>
              <w:t>存放点由采购人或采购人指定验收人员现场圈定。</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w:t>
            </w:r>
            <w:r>
              <w:rPr>
                <w:rFonts w:hint="default" w:ascii="仿宋_GB2312" w:hAnsi="仿宋_GB2312" w:eastAsia="仿宋_GB2312" w:cs="仿宋_GB2312"/>
                <w:kern w:val="0"/>
                <w:sz w:val="28"/>
                <w:szCs w:val="28"/>
                <w:lang w:val="en-US" w:eastAsia="zh-CN" w:bidi="ar"/>
              </w:rPr>
              <w:t>在运输时，应使用</w:t>
            </w:r>
            <w:r>
              <w:rPr>
                <w:rFonts w:hint="eastAsia" w:ascii="仿宋_GB2312" w:hAnsi="仿宋_GB2312" w:eastAsia="仿宋_GB2312" w:cs="仿宋_GB2312"/>
                <w:kern w:val="0"/>
                <w:sz w:val="28"/>
                <w:szCs w:val="28"/>
                <w:lang w:val="en-US" w:eastAsia="zh-CN" w:bidi="ar"/>
              </w:rPr>
              <w:t>专用</w:t>
            </w:r>
            <w:r>
              <w:rPr>
                <w:rFonts w:hint="default" w:ascii="仿宋_GB2312" w:hAnsi="仿宋_GB2312" w:eastAsia="仿宋_GB2312" w:cs="仿宋_GB2312"/>
                <w:kern w:val="0"/>
                <w:sz w:val="28"/>
                <w:szCs w:val="28"/>
                <w:lang w:val="en-US" w:eastAsia="zh-CN" w:bidi="ar"/>
              </w:rPr>
              <w:t>运输车，在运输和</w:t>
            </w:r>
            <w:r>
              <w:rPr>
                <w:rFonts w:hint="eastAsia" w:ascii="仿宋_GB2312" w:hAnsi="仿宋_GB2312" w:eastAsia="仿宋_GB2312" w:cs="仿宋_GB2312"/>
                <w:kern w:val="0"/>
                <w:sz w:val="28"/>
                <w:szCs w:val="28"/>
                <w:lang w:val="en-US" w:eastAsia="zh-CN" w:bidi="ar"/>
              </w:rPr>
              <w:t>装卸</w:t>
            </w:r>
            <w:r>
              <w:rPr>
                <w:rFonts w:hint="default" w:ascii="仿宋_GB2312" w:hAnsi="仿宋_GB2312" w:eastAsia="仿宋_GB2312" w:cs="仿宋_GB2312"/>
                <w:kern w:val="0"/>
                <w:sz w:val="28"/>
                <w:szCs w:val="28"/>
                <w:lang w:val="en-US" w:eastAsia="zh-CN" w:bidi="ar"/>
              </w:rPr>
              <w:t>过程中应避免受到雨或其他液体物质淋湿和机械损伤，并有防晒、防挤压措施，搬运时应轻拿轻放，</w:t>
            </w:r>
            <w:r>
              <w:rPr>
                <w:rFonts w:hint="eastAsia" w:ascii="仿宋_GB2312" w:hAnsi="仿宋_GB2312" w:eastAsia="仿宋_GB2312" w:cs="仿宋_GB2312"/>
                <w:kern w:val="0"/>
                <w:sz w:val="28"/>
                <w:szCs w:val="28"/>
                <w:lang w:val="en-US" w:eastAsia="zh-CN" w:bidi="ar"/>
              </w:rPr>
              <w:t>避免</w:t>
            </w:r>
            <w:r>
              <w:rPr>
                <w:rFonts w:hint="default" w:ascii="仿宋_GB2312" w:hAnsi="仿宋_GB2312" w:eastAsia="仿宋_GB2312" w:cs="仿宋_GB2312"/>
                <w:kern w:val="0"/>
                <w:sz w:val="28"/>
                <w:szCs w:val="28"/>
                <w:lang w:val="en-US" w:eastAsia="zh-CN" w:bidi="ar"/>
              </w:rPr>
              <w:t>在运输和装卸过程中造成损坏或缺失。</w:t>
            </w:r>
          </w:p>
        </w:tc>
      </w:tr>
    </w:tbl>
    <w:p>
      <w:pPr>
        <w:ind w:firstLine="56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bookmarkStart w:id="85" w:name="_Toc11872"/>
      <w:r>
        <w:rPr>
          <w:rFonts w:hint="eastAsia" w:ascii="仿宋_GB2312" w:hAnsi="仿宋_GB2312" w:eastAsia="仿宋_GB2312" w:cs="仿宋_GB2312"/>
          <w:b w:val="0"/>
          <w:bCs w:val="0"/>
          <w:color w:val="383838"/>
          <w:kern w:val="0"/>
          <w:sz w:val="28"/>
          <w:szCs w:val="28"/>
          <w:shd w:val="clear" w:color="auto" w:fill="FFFFFF"/>
          <w:lang w:val="en-US" w:eastAsia="zh-CN"/>
        </w:rPr>
        <w:t>6.1.9验收</w:t>
      </w:r>
      <w:bookmarkEnd w:id="85"/>
    </w:p>
    <w:tbl>
      <w:tblPr>
        <w:tblStyle w:val="15"/>
        <w:tblW w:w="882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875"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highlight w:val="none"/>
                <w:lang w:val="en-US" w:eastAsia="zh-CN" w:bidi="ar"/>
              </w:rPr>
              <w:t>对交付印刷成品验收</w:t>
            </w:r>
          </w:p>
        </w:tc>
        <w:tc>
          <w:tcPr>
            <w:tcW w:w="6875" w:type="dxa"/>
            <w:tcMar>
              <w:left w:w="108" w:type="dxa"/>
              <w:right w:w="108" w:type="dxa"/>
            </w:tcMar>
            <w:vAlign w:val="center"/>
          </w:tcPr>
          <w:p>
            <w:pPr>
              <w:widowControl/>
              <w:kinsoku/>
              <w:overflowPunct/>
              <w:spacing w:line="560" w:lineRule="exact"/>
              <w:ind w:right="0" w:firstLine="0" w:firstLineChars="0"/>
              <w:jc w:val="left"/>
              <w:textAlignment w:val="baseline"/>
              <w:rPr>
                <w:rFonts w:hint="default" w:ascii="仿宋_GB2312" w:hAnsi="仿宋_GB2312" w:eastAsia="仿宋_GB2312" w:cs="仿宋_GB2312"/>
                <w:w w:val="100"/>
                <w:kern w:val="0"/>
                <w:sz w:val="28"/>
                <w:szCs w:val="28"/>
                <w:lang w:bidi="ar"/>
              </w:rPr>
            </w:pPr>
            <w:r>
              <w:rPr>
                <w:rFonts w:hint="default" w:ascii="仿宋_GB2312" w:hAnsi="仿宋_GB2312" w:eastAsia="仿宋_GB2312" w:cs="仿宋_GB2312"/>
                <w:w w:val="100"/>
                <w:kern w:val="0"/>
                <w:sz w:val="28"/>
                <w:szCs w:val="28"/>
                <w:lang w:bidi="ar"/>
              </w:rPr>
              <w:t>1.按照</w:t>
            </w:r>
            <w:r>
              <w:rPr>
                <w:rFonts w:hint="default" w:ascii="仿宋_GB2312" w:hAnsi="仿宋_GB2312" w:eastAsia="仿宋_GB2312" w:cs="仿宋_GB2312"/>
                <w:w w:val="100"/>
                <w:kern w:val="0"/>
                <w:sz w:val="28"/>
                <w:szCs w:val="28"/>
                <w:lang w:val="en-US" w:eastAsia="zh-CN" w:bidi="ar"/>
              </w:rPr>
              <w:t>合同条款及</w:t>
            </w:r>
            <w:r>
              <w:rPr>
                <w:rFonts w:hint="default" w:ascii="仿宋_GB2312" w:hAnsi="仿宋_GB2312" w:eastAsia="仿宋_GB2312" w:cs="仿宋_GB2312"/>
                <w:w w:val="100"/>
                <w:kern w:val="0"/>
                <w:sz w:val="28"/>
                <w:szCs w:val="28"/>
                <w:lang w:bidi="ar"/>
              </w:rPr>
              <w:t>供应商承诺的技术细节等要求进行验收，</w:t>
            </w:r>
            <w:r>
              <w:rPr>
                <w:rFonts w:hint="default" w:ascii="仿宋_GB2312" w:hAnsi="仿宋_GB2312" w:eastAsia="仿宋_GB2312" w:cs="仿宋_GB2312"/>
                <w:w w:val="100"/>
                <w:kern w:val="0"/>
                <w:sz w:val="28"/>
                <w:szCs w:val="28"/>
                <w:lang w:val="en-US" w:eastAsia="zh-CN" w:bidi="ar"/>
              </w:rPr>
              <w:t>对交付印刷成品的验收主要包括外观质量、尺寸与用纸、印刷内容、印刷质量等方面。</w:t>
            </w:r>
          </w:p>
          <w:p>
            <w:pPr>
              <w:widowControl/>
              <w:kinsoku/>
              <w:overflowPunct/>
              <w:spacing w:line="560" w:lineRule="exact"/>
              <w:ind w:right="0" w:firstLine="0" w:firstLineChars="0"/>
              <w:jc w:val="left"/>
              <w:textAlignment w:val="baseline"/>
              <w:rPr>
                <w:rFonts w:hint="default" w:ascii="仿宋_GB2312" w:hAnsi="仿宋_GB2312" w:eastAsia="仿宋_GB2312" w:cs="仿宋_GB2312"/>
                <w:w w:val="100"/>
                <w:kern w:val="0"/>
                <w:sz w:val="28"/>
                <w:szCs w:val="28"/>
                <w:lang w:bidi="ar"/>
              </w:rPr>
            </w:pPr>
            <w:r>
              <w:rPr>
                <w:rFonts w:hint="default" w:ascii="仿宋_GB2312" w:hAnsi="仿宋_GB2312" w:eastAsia="仿宋_GB2312" w:cs="仿宋_GB2312"/>
                <w:w w:val="100"/>
                <w:kern w:val="0"/>
                <w:sz w:val="28"/>
                <w:szCs w:val="28"/>
                <w:lang w:bidi="ar"/>
              </w:rPr>
              <w:t>2.若交货时发现成交供应商所供应货物与</w:t>
            </w:r>
            <w:r>
              <w:rPr>
                <w:rFonts w:hint="default" w:ascii="仿宋_GB2312" w:hAnsi="仿宋_GB2312" w:eastAsia="仿宋_GB2312" w:cs="仿宋_GB2312"/>
                <w:w w:val="100"/>
                <w:kern w:val="0"/>
                <w:sz w:val="28"/>
                <w:szCs w:val="28"/>
                <w:lang w:val="en-US" w:eastAsia="zh-CN" w:bidi="ar"/>
              </w:rPr>
              <w:t>样板</w:t>
            </w:r>
            <w:r>
              <w:rPr>
                <w:rFonts w:hint="default" w:ascii="仿宋_GB2312" w:hAnsi="仿宋_GB2312" w:eastAsia="仿宋_GB2312" w:cs="仿宋_GB2312"/>
                <w:w w:val="100"/>
                <w:kern w:val="0"/>
                <w:sz w:val="28"/>
                <w:szCs w:val="28"/>
                <w:lang w:bidi="ar"/>
              </w:rPr>
              <w:t>有样式、材质差异或出现印刷质量</w:t>
            </w:r>
            <w:r>
              <w:rPr>
                <w:rFonts w:hint="default" w:ascii="仿宋_GB2312" w:hAnsi="仿宋_GB2312" w:eastAsia="仿宋_GB2312" w:cs="仿宋_GB2312"/>
                <w:w w:val="100"/>
                <w:kern w:val="0"/>
                <w:sz w:val="28"/>
                <w:szCs w:val="28"/>
                <w:lang w:val="en-US" w:eastAsia="zh-CN" w:bidi="ar"/>
              </w:rPr>
              <w:t>不合格等</w:t>
            </w:r>
            <w:r>
              <w:rPr>
                <w:rFonts w:hint="default" w:ascii="仿宋_GB2312" w:hAnsi="仿宋_GB2312" w:eastAsia="仿宋_GB2312" w:cs="仿宋_GB2312"/>
                <w:w w:val="100"/>
                <w:kern w:val="0"/>
                <w:sz w:val="28"/>
                <w:szCs w:val="28"/>
                <w:lang w:bidi="ar"/>
              </w:rPr>
              <w:t>问题，采购人将拒绝签收验收，供应商须立即提供足够数量的合格产品进行补充。若质量问题严重、不合格产品数量较大或供货期内无法提供足够数量的合格产品，则采购人将追究违约责任。</w:t>
            </w:r>
          </w:p>
          <w:p>
            <w:pPr>
              <w:widowControl/>
              <w:kinsoku/>
              <w:overflowPunct/>
              <w:spacing w:line="560" w:lineRule="exact"/>
              <w:ind w:right="0" w:firstLine="0" w:firstLineChars="0"/>
              <w:jc w:val="left"/>
              <w:textAlignment w:val="baseline"/>
              <w:rPr>
                <w:rFonts w:hint="default" w:ascii="仿宋_GB2312" w:hAnsi="仿宋_GB2312" w:eastAsia="仿宋_GB2312" w:cs="仿宋_GB2312"/>
                <w:w w:val="100"/>
                <w:kern w:val="0"/>
                <w:sz w:val="28"/>
                <w:szCs w:val="28"/>
                <w:lang w:val="en-US" w:eastAsia="zh-CN" w:bidi="ar"/>
              </w:rPr>
            </w:pPr>
            <w:r>
              <w:rPr>
                <w:rFonts w:hint="default" w:ascii="仿宋_GB2312" w:hAnsi="仿宋_GB2312" w:eastAsia="仿宋_GB2312" w:cs="仿宋_GB2312"/>
                <w:w w:val="100"/>
                <w:kern w:val="0"/>
                <w:sz w:val="28"/>
                <w:szCs w:val="28"/>
                <w:lang w:val="en-US" w:eastAsia="zh-CN" w:bidi="ar"/>
              </w:rPr>
              <w:t>3.采购人</w:t>
            </w:r>
            <w:r>
              <w:rPr>
                <w:rFonts w:hint="default" w:ascii="仿宋_GB2312" w:hAnsi="仿宋_GB2312" w:eastAsia="仿宋_GB2312" w:cs="仿宋_GB2312"/>
                <w:kern w:val="0"/>
                <w:sz w:val="28"/>
                <w:szCs w:val="28"/>
                <w:lang w:bidi="ar"/>
              </w:rPr>
              <w:t>有权按国家有关法规或条例以及采购文件中规定的标准，对服务供应商承印的采购人印刷品进行抽检。</w:t>
            </w:r>
          </w:p>
          <w:p>
            <w:pPr>
              <w:widowControl/>
              <w:spacing w:line="560" w:lineRule="exact"/>
              <w:ind w:firstLine="0" w:firstLineChars="0"/>
              <w:jc w:val="left"/>
              <w:textAlignment w:val="baseline"/>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4.如涉及多地点配送的，供应商需将配送地的收货签收单汇总给采购人核查。</w:t>
            </w:r>
          </w:p>
        </w:tc>
      </w:tr>
    </w:tbl>
    <w:p>
      <w:pPr>
        <w:ind w:firstLine="560" w:firstLineChars="200"/>
        <w:outlineLvl w:val="2"/>
        <w:rPr>
          <w:rFonts w:hint="default" w:ascii="黑体" w:hAnsi="黑体" w:eastAsia="黑体" w:cs="黑体"/>
          <w:b w:val="0"/>
          <w:bCs w:val="0"/>
          <w:color w:val="383838"/>
          <w:sz w:val="28"/>
          <w:szCs w:val="28"/>
          <w:shd w:val="clear" w:color="auto" w:fill="FFFFFF"/>
          <w:lang w:val="en-US" w:eastAsia="zh-CN"/>
        </w:rPr>
      </w:pPr>
      <w:bookmarkStart w:id="86" w:name="_Toc19847"/>
      <w:r>
        <w:rPr>
          <w:rFonts w:hint="eastAsia" w:ascii="仿宋_GB2312" w:hAnsi="仿宋_GB2312" w:eastAsia="仿宋_GB2312" w:cs="仿宋_GB2312"/>
          <w:b w:val="0"/>
          <w:bCs w:val="0"/>
          <w:color w:val="383838"/>
          <w:kern w:val="0"/>
          <w:sz w:val="28"/>
          <w:szCs w:val="28"/>
          <w:shd w:val="clear" w:color="auto" w:fill="FFFFFF"/>
          <w:lang w:val="en-US" w:eastAsia="zh-CN"/>
        </w:rPr>
        <w:t>6.1.10工作纪律</w:t>
      </w:r>
      <w:bookmarkEnd w:id="86"/>
    </w:p>
    <w:tbl>
      <w:tblPr>
        <w:tblStyle w:val="15"/>
        <w:tblW w:w="882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875"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建立保密制度，专人监督管理</w:t>
            </w:r>
          </w:p>
        </w:tc>
        <w:tc>
          <w:tcPr>
            <w:tcW w:w="6875" w:type="dxa"/>
            <w:tcMar>
              <w:left w:w="108" w:type="dxa"/>
              <w:right w:w="108" w:type="dxa"/>
            </w:tcMar>
            <w:vAlign w:val="center"/>
          </w:tcPr>
          <w:p>
            <w:pPr>
              <w:widowControl/>
              <w:jc w:val="both"/>
              <w:textAlignment w:val="baseline"/>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1.供应商</w:t>
            </w:r>
            <w:r>
              <w:rPr>
                <w:rFonts w:hint="eastAsia" w:ascii="仿宋_GB2312" w:hAnsi="宋体" w:eastAsia="仿宋_GB2312"/>
                <w:color w:val="000000"/>
                <w:sz w:val="28"/>
                <w:szCs w:val="28"/>
              </w:rPr>
              <w:t>应建立健全的保密制度，对所有印刷品内容要保密，对印刷的所有工序应指定专人监督和管理，做到印刷内容不外传，印刷文件不外带。</w:t>
            </w:r>
          </w:p>
          <w:p>
            <w:pPr>
              <w:widowControl/>
              <w:jc w:val="both"/>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印刷品的版权均归采购人所有，供应商设计、制版后需妥善保管且仅为完成</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项目之目的而使用，未经采购人同意</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不得挪作他用，项目完成后，按采购人要求及时交还，供应商不得保留或自行复制。</w:t>
            </w:r>
          </w:p>
        </w:tc>
      </w:tr>
    </w:tbl>
    <w:p>
      <w:pPr>
        <w:ind w:firstLine="560" w:firstLineChars="200"/>
        <w:outlineLvl w:val="2"/>
        <w:rPr>
          <w:rFonts w:hint="default" w:ascii="黑体" w:hAnsi="黑体" w:eastAsia="黑体" w:cs="黑体"/>
          <w:b w:val="0"/>
          <w:bCs w:val="0"/>
          <w:color w:val="383838"/>
          <w:sz w:val="28"/>
          <w:szCs w:val="28"/>
          <w:shd w:val="clear" w:color="auto" w:fill="FFFFFF"/>
          <w:lang w:val="en-US" w:eastAsia="zh-CN"/>
        </w:rPr>
      </w:pPr>
      <w:bookmarkStart w:id="87" w:name="_Toc8739"/>
      <w:r>
        <w:rPr>
          <w:rFonts w:hint="eastAsia" w:ascii="仿宋_GB2312" w:hAnsi="仿宋_GB2312" w:eastAsia="仿宋_GB2312" w:cs="仿宋_GB2312"/>
          <w:b w:val="0"/>
          <w:bCs w:val="0"/>
          <w:color w:val="383838"/>
          <w:kern w:val="0"/>
          <w:sz w:val="28"/>
          <w:szCs w:val="28"/>
          <w:shd w:val="clear" w:color="auto" w:fill="FFFFFF"/>
          <w:lang w:val="en-US" w:eastAsia="zh-CN"/>
        </w:rPr>
        <w:t>6.1.11技术保障</w:t>
      </w:r>
      <w:bookmarkEnd w:id="87"/>
    </w:p>
    <w:tbl>
      <w:tblPr>
        <w:tblStyle w:val="15"/>
        <w:tblW w:w="882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875"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提供人员、设备保障，建立各项保障制度</w:t>
            </w:r>
          </w:p>
        </w:tc>
        <w:tc>
          <w:tcPr>
            <w:tcW w:w="6875" w:type="dxa"/>
            <w:tcMar>
              <w:left w:w="108" w:type="dxa"/>
              <w:right w:w="108" w:type="dxa"/>
            </w:tcMar>
            <w:vAlign w:val="center"/>
          </w:tcPr>
          <w:p>
            <w:pPr>
              <w:widowControl/>
              <w:jc w:val="both"/>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1.设备要求：</w:t>
            </w:r>
            <w:r>
              <w:rPr>
                <w:rFonts w:hint="eastAsia" w:ascii="仿宋_GB2312" w:hAnsi="仿宋_GB2312" w:eastAsia="仿宋_GB2312" w:cs="仿宋_GB2312"/>
                <w:color w:val="383838"/>
                <w:kern w:val="0"/>
                <w:sz w:val="28"/>
                <w:szCs w:val="28"/>
                <w:shd w:val="clear" w:color="auto" w:fill="FFFFFF"/>
                <w:lang w:bidi="ar"/>
              </w:rPr>
              <w:t>供应商须具备履约合同所必备的设备、设施。所配备的印刷设备应当符合国家有关技术标准要求。</w:t>
            </w:r>
          </w:p>
          <w:p>
            <w:pPr>
              <w:widowControl/>
              <w:jc w:val="both"/>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2.人员要求：</w:t>
            </w:r>
            <w:r>
              <w:rPr>
                <w:rFonts w:hint="eastAsia" w:ascii="仿宋_GB2312" w:hAnsi="仿宋_GB2312" w:eastAsia="仿宋_GB2312" w:cs="仿宋_GB2312"/>
                <w:color w:val="383838"/>
                <w:kern w:val="0"/>
                <w:sz w:val="28"/>
                <w:szCs w:val="28"/>
                <w:shd w:val="clear" w:color="auto" w:fill="FFFFFF"/>
                <w:lang w:bidi="ar"/>
              </w:rPr>
              <w:t>须具备履约合同所必备的技术人员。</w:t>
            </w:r>
          </w:p>
          <w:p>
            <w:pPr>
              <w:widowControl/>
              <w:jc w:val="both"/>
              <w:textAlignment w:val="baseline"/>
              <w:rPr>
                <w:rFonts w:hint="default" w:ascii="仿宋_GB2312" w:hAnsi="仿宋_GB2312" w:eastAsia="仿宋_GB2312" w:cs="仿宋_GB2312"/>
                <w:color w:val="383838"/>
                <w:kern w:val="0"/>
                <w:sz w:val="28"/>
                <w:szCs w:val="28"/>
                <w:shd w:val="clear" w:color="auto" w:fill="FFFFFF"/>
                <w:lang w:val="en-US" w:eastAsia="zh-CN" w:bidi="ar"/>
              </w:rPr>
            </w:pPr>
            <w:r>
              <w:rPr>
                <w:rFonts w:hint="eastAsia" w:ascii="仿宋_GB2312" w:hAnsi="仿宋_GB2312" w:eastAsia="仿宋_GB2312" w:cs="仿宋_GB2312"/>
                <w:color w:val="383838"/>
                <w:kern w:val="0"/>
                <w:sz w:val="28"/>
                <w:szCs w:val="28"/>
                <w:shd w:val="clear" w:color="auto" w:fill="FFFFFF"/>
                <w:lang w:val="en-US" w:eastAsia="zh-CN" w:bidi="ar"/>
              </w:rPr>
              <w:t>3.工艺技术保障：建立、健全完善的工艺规范和工艺流程。</w:t>
            </w:r>
          </w:p>
          <w:p>
            <w:pPr>
              <w:widowControl/>
              <w:jc w:val="both"/>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4制度保障：</w:t>
            </w:r>
            <w:r>
              <w:rPr>
                <w:rFonts w:hint="eastAsia" w:ascii="仿宋_GB2312" w:hAnsi="仿宋_GB2312" w:eastAsia="仿宋_GB2312" w:cs="仿宋_GB2312"/>
                <w:color w:val="383838"/>
                <w:kern w:val="0"/>
                <w:sz w:val="28"/>
                <w:szCs w:val="28"/>
                <w:shd w:val="clear" w:color="auto" w:fill="FFFFFF"/>
                <w:lang w:bidi="ar"/>
              </w:rPr>
              <w:t>建立、健全承印验证制度、承印登记制度、印刷品保管制度、印刷品交付制度、印刷活动残次品销毁制度等。</w:t>
            </w:r>
          </w:p>
          <w:p>
            <w:pPr>
              <w:widowControl/>
              <w:jc w:val="both"/>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color w:val="383838"/>
                <w:kern w:val="0"/>
                <w:sz w:val="28"/>
                <w:szCs w:val="28"/>
                <w:shd w:val="clear" w:color="auto" w:fill="FFFFFF"/>
                <w:lang w:val="en-US" w:eastAsia="zh-CN" w:bidi="ar"/>
              </w:rPr>
              <w:t>5.安全生产保障：建立、健全</w:t>
            </w:r>
            <w:r>
              <w:rPr>
                <w:rFonts w:hint="eastAsia" w:ascii="仿宋_GB2312" w:hAnsi="仿宋_GB2312" w:eastAsia="仿宋_GB2312" w:cs="仿宋_GB2312"/>
                <w:color w:val="383838"/>
                <w:kern w:val="0"/>
                <w:sz w:val="28"/>
                <w:szCs w:val="28"/>
                <w:shd w:val="clear" w:color="auto" w:fill="FFFFFF"/>
                <w:lang w:bidi="ar"/>
              </w:rPr>
              <w:t>安全管理制度</w:t>
            </w:r>
            <w:r>
              <w:rPr>
                <w:rFonts w:hint="eastAsia" w:ascii="仿宋_GB2312" w:hAnsi="仿宋_GB2312" w:eastAsia="仿宋_GB2312" w:cs="仿宋_GB2312"/>
                <w:color w:val="383838"/>
                <w:kern w:val="0"/>
                <w:sz w:val="28"/>
                <w:szCs w:val="28"/>
                <w:shd w:val="clear" w:color="auto" w:fill="FFFFFF"/>
                <w:lang w:val="en-US" w:eastAsia="zh-CN" w:bidi="ar"/>
              </w:rPr>
              <w:t>及</w:t>
            </w:r>
            <w:r>
              <w:rPr>
                <w:rFonts w:hint="eastAsia" w:ascii="仿宋_GB2312" w:hAnsi="仿宋_GB2312" w:eastAsia="仿宋_GB2312" w:cs="仿宋_GB2312"/>
                <w:color w:val="383838"/>
                <w:kern w:val="0"/>
                <w:sz w:val="28"/>
                <w:szCs w:val="28"/>
                <w:shd w:val="clear" w:color="auto" w:fill="FFFFFF"/>
                <w:lang w:bidi="ar"/>
              </w:rPr>
              <w:t>安全保护措施。</w:t>
            </w:r>
          </w:p>
        </w:tc>
      </w:tr>
    </w:tbl>
    <w:p>
      <w:pPr>
        <w:pStyle w:val="4"/>
        <w:widowControl/>
        <w:spacing w:before="0" w:beforeAutospacing="0" w:after="0" w:afterAutospacing="0" w:line="560" w:lineRule="exact"/>
        <w:ind w:left="147" w:right="227" w:firstLine="420"/>
        <w:textAlignment w:val="baseline"/>
        <w:rPr>
          <w:rFonts w:hint="eastAsia" w:ascii="仿宋_GB2312" w:hAnsi="仿宋_GB2312" w:eastAsia="仿宋_GB2312" w:cs="仿宋_GB2312"/>
          <w:b/>
          <w:bCs/>
          <w:kern w:val="0"/>
          <w:sz w:val="28"/>
          <w:szCs w:val="28"/>
          <w:shd w:val="clear" w:color="auto" w:fill="FFFFFF"/>
          <w:lang w:bidi="ar"/>
        </w:rPr>
      </w:pPr>
      <w:bookmarkStart w:id="88" w:name="_Toc8651"/>
      <w:bookmarkStart w:id="89" w:name="_Toc21058"/>
      <w:bookmarkStart w:id="90" w:name="_Toc10254"/>
      <w:bookmarkStart w:id="91" w:name="_Toc12918"/>
      <w:r>
        <w:rPr>
          <w:rFonts w:hint="eastAsia" w:ascii="黑体" w:hAnsi="黑体" w:eastAsia="黑体" w:cs="黑体"/>
          <w:b w:val="0"/>
          <w:bCs w:val="0"/>
          <w:color w:val="383838"/>
          <w:sz w:val="28"/>
          <w:szCs w:val="28"/>
          <w:shd w:val="clear" w:color="auto" w:fill="FFFFFF"/>
          <w:lang w:val="en-US" w:eastAsia="zh-CN"/>
        </w:rPr>
        <w:t>6.2</w:t>
      </w:r>
      <w:r>
        <w:rPr>
          <w:rFonts w:hint="eastAsia" w:ascii="仿宋_GB2312" w:hAnsi="仿宋_GB2312" w:eastAsia="仿宋_GB2312" w:cs="仿宋_GB2312"/>
          <w:b/>
          <w:bCs/>
          <w:kern w:val="0"/>
          <w:sz w:val="28"/>
          <w:szCs w:val="28"/>
          <w:shd w:val="clear" w:color="auto" w:fill="FFFFFF"/>
          <w:lang w:val="en-US" w:eastAsia="zh-CN" w:bidi="ar"/>
        </w:rPr>
        <w:t>票据</w:t>
      </w:r>
      <w:r>
        <w:rPr>
          <w:rFonts w:hint="eastAsia" w:ascii="仿宋_GB2312" w:hAnsi="仿宋_GB2312" w:eastAsia="仿宋_GB2312" w:cs="仿宋_GB2312"/>
          <w:b/>
          <w:bCs/>
          <w:kern w:val="0"/>
          <w:sz w:val="28"/>
          <w:szCs w:val="28"/>
          <w:shd w:val="clear" w:color="auto" w:fill="FFFFFF"/>
          <w:lang w:bidi="ar"/>
        </w:rPr>
        <w:t>印刷服务类</w:t>
      </w:r>
      <w:bookmarkEnd w:id="88"/>
      <w:bookmarkEnd w:id="89"/>
      <w:bookmarkEnd w:id="90"/>
      <w:bookmarkEnd w:id="91"/>
    </w:p>
    <w:p>
      <w:pPr>
        <w:outlineLvl w:val="2"/>
        <w:rPr>
          <w:rFonts w:hint="eastAsia" w:ascii="仿宋_GB2312" w:hAnsi="仿宋_GB2312" w:eastAsia="仿宋_GB2312" w:cs="仿宋_GB2312"/>
          <w:color w:val="383838"/>
          <w:kern w:val="0"/>
          <w:sz w:val="28"/>
          <w:szCs w:val="28"/>
          <w:shd w:val="clear" w:color="auto" w:fill="FFFFFF"/>
          <w:lang w:val="en-US" w:eastAsia="zh-CN"/>
        </w:rPr>
      </w:pPr>
      <w:r>
        <w:rPr>
          <w:rFonts w:hint="eastAsia" w:ascii="仿宋_GB2312" w:hAnsi="仿宋_GB2312" w:eastAsia="仿宋_GB2312" w:cs="仿宋_GB2312"/>
          <w:b/>
          <w:bCs/>
          <w:kern w:val="0"/>
          <w:sz w:val="28"/>
          <w:szCs w:val="28"/>
          <w:shd w:val="clear" w:color="auto" w:fill="FFFFFF"/>
          <w:lang w:val="en-US" w:eastAsia="zh-CN" w:bidi="ar"/>
        </w:rPr>
        <w:t xml:space="preserve">    </w:t>
      </w:r>
      <w:bookmarkStart w:id="92" w:name="_Toc12107"/>
      <w:r>
        <w:rPr>
          <w:rFonts w:hint="eastAsia" w:ascii="仿宋_GB2312" w:hAnsi="仿宋_GB2312" w:eastAsia="仿宋_GB2312" w:cs="仿宋_GB2312"/>
          <w:b w:val="0"/>
          <w:bCs w:val="0"/>
          <w:color w:val="383838"/>
          <w:kern w:val="0"/>
          <w:sz w:val="28"/>
          <w:szCs w:val="28"/>
          <w:shd w:val="clear" w:color="auto" w:fill="FFFFFF"/>
          <w:lang w:val="en-US" w:eastAsia="zh-CN" w:bidi="ar-SA"/>
        </w:rPr>
        <w:t>6.2.1沟通需求</w:t>
      </w:r>
      <w:bookmarkEnd w:id="92"/>
    </w:p>
    <w:tbl>
      <w:tblPr>
        <w:tblStyle w:val="15"/>
        <w:tblW w:w="882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875"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技术人员沟通采购需求</w:t>
            </w:r>
          </w:p>
        </w:tc>
        <w:tc>
          <w:tcPr>
            <w:tcW w:w="6875"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highlight w:val="none"/>
                <w:lang w:val="en-US" w:eastAsia="zh-CN" w:bidi="ar"/>
              </w:rPr>
              <w:t>供应商指派技术人员对采购印刷需求进行线上沟通，根据需求提供上门沟通服务，举办现场沟通会等。对相关沟通内容进行记录，提供相关记录资料如反馈表、会议纪要、沟通记录等。</w:t>
            </w:r>
          </w:p>
        </w:tc>
      </w:tr>
    </w:tbl>
    <w:p>
      <w:pPr>
        <w:rPr>
          <w:rFonts w:hint="default"/>
          <w:lang w:val="en-US" w:eastAsia="zh-CN"/>
        </w:rPr>
      </w:pPr>
    </w:p>
    <w:p>
      <w:pPr>
        <w:ind w:firstLine="56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bookmarkStart w:id="93" w:name="_Toc4748"/>
      <w:r>
        <w:rPr>
          <w:rFonts w:hint="eastAsia" w:ascii="仿宋_GB2312" w:hAnsi="仿宋_GB2312" w:eastAsia="仿宋_GB2312" w:cs="仿宋_GB2312"/>
          <w:b w:val="0"/>
          <w:bCs w:val="0"/>
          <w:color w:val="383838"/>
          <w:kern w:val="0"/>
          <w:sz w:val="28"/>
          <w:szCs w:val="28"/>
          <w:shd w:val="clear" w:color="auto" w:fill="FFFFFF"/>
          <w:lang w:val="en-US" w:eastAsia="zh-CN"/>
        </w:rPr>
        <w:t>6.2.2设计排版</w:t>
      </w:r>
      <w:bookmarkEnd w:id="93"/>
    </w:p>
    <w:tbl>
      <w:tblPr>
        <w:tblStyle w:val="15"/>
        <w:tblW w:w="882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875"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对具体印刷内容提供设计排版服务</w:t>
            </w:r>
          </w:p>
        </w:tc>
        <w:tc>
          <w:tcPr>
            <w:tcW w:w="6875" w:type="dxa"/>
            <w:tcMar>
              <w:left w:w="108" w:type="dxa"/>
              <w:right w:w="108" w:type="dxa"/>
            </w:tcMar>
            <w:vAlign w:val="center"/>
          </w:tcPr>
          <w:p>
            <w:pPr>
              <w:widowControl/>
              <w:spacing w:line="560" w:lineRule="exact"/>
              <w:jc w:val="left"/>
              <w:textAlignment w:val="baseline"/>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sym w:font="Wingdings 2" w:char="00A3"/>
            </w:r>
            <w:r>
              <w:rPr>
                <w:rFonts w:hint="eastAsia" w:ascii="仿宋_GB2312" w:hAnsi="仿宋_GB2312" w:eastAsia="仿宋_GB2312" w:cs="仿宋_GB2312"/>
                <w:kern w:val="0"/>
                <w:sz w:val="28"/>
                <w:szCs w:val="28"/>
                <w:highlight w:val="none"/>
                <w:lang w:val="en-US" w:eastAsia="zh-CN" w:bidi="ar"/>
              </w:rPr>
              <w:t>普通图文排版编辑、校对、电子文档处理服务等；</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highlight w:val="none"/>
                <w:lang w:val="en-US" w:eastAsia="zh-CN" w:bidi="ar"/>
              </w:rPr>
              <w:sym w:font="Wingdings 2" w:char="00A3"/>
            </w:r>
            <w:r>
              <w:rPr>
                <w:rFonts w:hint="eastAsia" w:ascii="仿宋_GB2312" w:hAnsi="仿宋_GB2312" w:eastAsia="仿宋_GB2312" w:cs="仿宋_GB2312"/>
                <w:kern w:val="0"/>
                <w:sz w:val="28"/>
                <w:szCs w:val="28"/>
                <w:highlight w:val="none"/>
                <w:lang w:val="en-US" w:eastAsia="zh-CN" w:bidi="ar"/>
              </w:rPr>
              <w:t>专门设计、校对：</w:t>
            </w:r>
            <w:r>
              <w:rPr>
                <w:rFonts w:hint="eastAsia" w:ascii="仿宋_GB2312" w:hAnsi="仿宋_GB2312" w:eastAsia="仿宋_GB2312" w:cs="仿宋_GB2312"/>
                <w:color w:val="auto"/>
                <w:kern w:val="0"/>
                <w:sz w:val="28"/>
                <w:szCs w:val="28"/>
                <w:lang w:bidi="ar"/>
              </w:rPr>
              <w:t>供应商应根据采购人的需求，对资料相关内页的页面进行设计并调整，供应商应提供各不低于</w:t>
            </w:r>
            <w:r>
              <w:rPr>
                <w:rFonts w:hint="eastAsia" w:ascii="仿宋_GB2312" w:hAnsi="仿宋_GB2312" w:eastAsia="仿宋_GB2312" w:cs="仿宋_GB2312"/>
                <w:kern w:val="0"/>
                <w:sz w:val="28"/>
                <w:szCs w:val="28"/>
                <w:lang w:bidi="ar"/>
              </w:rPr>
              <w:t>【 】</w:t>
            </w:r>
            <w:r>
              <w:rPr>
                <w:rFonts w:hint="eastAsia" w:ascii="仿宋_GB2312" w:hAnsi="仿宋_GB2312" w:eastAsia="仿宋_GB2312" w:cs="仿宋_GB2312"/>
                <w:color w:val="auto"/>
                <w:kern w:val="0"/>
                <w:sz w:val="28"/>
                <w:szCs w:val="28"/>
                <w:lang w:bidi="ar"/>
              </w:rPr>
              <w:t>套设计方案供采购人选择，直至采购人审核确认为止。</w:t>
            </w:r>
          </w:p>
        </w:tc>
      </w:tr>
    </w:tbl>
    <w:p>
      <w:pPr>
        <w:ind w:firstLine="56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bookmarkStart w:id="94" w:name="_Toc29177"/>
      <w:r>
        <w:rPr>
          <w:rFonts w:hint="eastAsia" w:ascii="仿宋_GB2312" w:hAnsi="仿宋_GB2312" w:eastAsia="仿宋_GB2312" w:cs="仿宋_GB2312"/>
          <w:b w:val="0"/>
          <w:bCs w:val="0"/>
          <w:color w:val="383838"/>
          <w:kern w:val="0"/>
          <w:sz w:val="28"/>
          <w:szCs w:val="28"/>
          <w:shd w:val="clear" w:color="auto" w:fill="FFFFFF"/>
          <w:lang w:val="en-US" w:eastAsia="zh-CN"/>
        </w:rPr>
        <w:t>6.2.3打样</w:t>
      </w:r>
      <w:bookmarkEnd w:id="94"/>
    </w:p>
    <w:tbl>
      <w:tblPr>
        <w:tblStyle w:val="15"/>
        <w:tblW w:w="882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875"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color w:val="auto"/>
                <w:kern w:val="0"/>
                <w:sz w:val="28"/>
                <w:szCs w:val="28"/>
                <w:highlight w:val="none"/>
                <w:lang w:val="en-US" w:eastAsia="zh-CN" w:bidi="ar"/>
              </w:rPr>
              <w:t>制作样板供采购人确认后批量印刷</w:t>
            </w:r>
          </w:p>
        </w:tc>
        <w:tc>
          <w:tcPr>
            <w:tcW w:w="6875"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根据前提沟通明确的印刷规格、技术参数、工艺</w:t>
            </w:r>
            <w:r>
              <w:rPr>
                <w:rFonts w:hint="eastAsia" w:ascii="仿宋_GB2312" w:hAnsi="仿宋_GB2312" w:eastAsia="仿宋_GB2312" w:cs="仿宋_GB2312"/>
                <w:kern w:val="0"/>
                <w:sz w:val="28"/>
                <w:szCs w:val="28"/>
                <w:highlight w:val="none"/>
                <w:lang w:val="en-US" w:eastAsia="zh-CN" w:bidi="ar"/>
              </w:rPr>
              <w:t>和时间</w:t>
            </w:r>
            <w:r>
              <w:rPr>
                <w:rFonts w:hint="eastAsia" w:ascii="仿宋_GB2312" w:hAnsi="仿宋_GB2312" w:eastAsia="仿宋_GB2312" w:cs="仿宋_GB2312"/>
                <w:kern w:val="0"/>
                <w:sz w:val="28"/>
                <w:szCs w:val="28"/>
                <w:lang w:val="en-US" w:eastAsia="zh-CN" w:bidi="ar"/>
              </w:rPr>
              <w:t>要求制作印前样板，供采购人确认</w:t>
            </w:r>
          </w:p>
        </w:tc>
      </w:tr>
    </w:tbl>
    <w:p>
      <w:pPr>
        <w:rPr>
          <w:rFonts w:hint="default"/>
          <w:lang w:val="en-US" w:eastAsia="zh-CN"/>
        </w:rPr>
      </w:pPr>
    </w:p>
    <w:p>
      <w:pPr>
        <w:ind w:firstLine="420" w:firstLineChars="200"/>
        <w:outlineLvl w:val="2"/>
        <w:rPr>
          <w:rFonts w:hint="default" w:ascii="黑体" w:hAnsi="黑体" w:eastAsia="黑体" w:cs="黑体"/>
          <w:b w:val="0"/>
          <w:bCs w:val="0"/>
          <w:color w:val="383838"/>
          <w:sz w:val="28"/>
          <w:szCs w:val="28"/>
          <w:shd w:val="clear" w:color="auto" w:fill="FFFFFF"/>
          <w:lang w:val="en-US" w:eastAsia="zh-CN"/>
        </w:rPr>
      </w:pPr>
      <w:r>
        <w:rPr>
          <w:rFonts w:hint="eastAsia"/>
          <w:lang w:val="en-US" w:eastAsia="zh-CN"/>
        </w:rPr>
        <w:t xml:space="preserve">   </w:t>
      </w:r>
      <w:r>
        <w:rPr>
          <w:rFonts w:hint="eastAsia" w:ascii="仿宋_GB2312" w:hAnsi="仿宋_GB2312" w:eastAsia="仿宋_GB2312" w:cs="仿宋_GB2312"/>
          <w:color w:val="383838"/>
          <w:kern w:val="0"/>
          <w:sz w:val="28"/>
          <w:szCs w:val="28"/>
          <w:highlight w:val="none"/>
          <w:shd w:val="clear" w:color="auto" w:fill="FFFFFF"/>
          <w:lang w:val="en-US" w:eastAsia="zh-CN"/>
        </w:rPr>
        <w:t xml:space="preserve"> </w:t>
      </w:r>
      <w:bookmarkStart w:id="95" w:name="_Toc29398"/>
      <w:r>
        <w:rPr>
          <w:rFonts w:hint="eastAsia" w:ascii="仿宋_GB2312" w:hAnsi="仿宋_GB2312" w:eastAsia="仿宋_GB2312" w:cs="仿宋_GB2312"/>
          <w:b w:val="0"/>
          <w:bCs w:val="0"/>
          <w:color w:val="383838"/>
          <w:kern w:val="0"/>
          <w:sz w:val="28"/>
          <w:szCs w:val="28"/>
          <w:shd w:val="clear" w:color="auto" w:fill="FFFFFF"/>
          <w:lang w:val="en-US" w:eastAsia="zh-CN"/>
        </w:rPr>
        <w:t>6.2.4印刷</w:t>
      </w:r>
      <w:bookmarkEnd w:id="95"/>
    </w:p>
    <w:tbl>
      <w:tblPr>
        <w:tblStyle w:val="15"/>
        <w:tblW w:w="882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6875"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color w:val="auto"/>
                <w:kern w:val="0"/>
                <w:sz w:val="28"/>
                <w:szCs w:val="28"/>
                <w:highlight w:val="none"/>
                <w:lang w:val="en-US" w:eastAsia="zh-CN" w:bidi="ar"/>
              </w:rPr>
              <w:t>印刷</w:t>
            </w:r>
          </w:p>
        </w:tc>
        <w:tc>
          <w:tcPr>
            <w:tcW w:w="6875" w:type="dxa"/>
            <w:tcMar>
              <w:left w:w="108" w:type="dxa"/>
              <w:right w:w="108" w:type="dxa"/>
            </w:tcMar>
            <w:vAlign w:val="center"/>
          </w:tcPr>
          <w:p>
            <w:pPr>
              <w:widowControl/>
              <w:ind w:firstLine="0" w:firstLineChar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按照采购人确认的样板按合同交付时间完成印刷，</w:t>
            </w:r>
          </w:p>
          <w:p>
            <w:pPr>
              <w:widowControl/>
              <w:ind w:firstLine="0" w:firstLineChars="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1.印刷质量应符合以下标准：</w:t>
            </w:r>
          </w:p>
          <w:p>
            <w:pPr>
              <w:widowControl/>
              <w:ind w:firstLine="0"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外观质量</w:t>
            </w:r>
          </w:p>
          <w:p>
            <w:pPr>
              <w:widowControl/>
              <w:ind w:firstLine="0"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①表面洁净，切边平直美观，不允许有缺口、缺角、毛刺、歪</w:t>
            </w:r>
            <w:r>
              <w:rPr>
                <w:rFonts w:hint="eastAsia" w:ascii="仿宋_GB2312" w:hAnsi="仿宋_GB2312" w:eastAsia="仿宋_GB2312" w:cs="仿宋_GB2312"/>
                <w:color w:val="000000"/>
                <w:sz w:val="28"/>
                <w:szCs w:val="28"/>
                <w:lang w:val="en-US" w:eastAsia="zh-CN"/>
              </w:rPr>
              <w:t>斜</w:t>
            </w:r>
            <w:r>
              <w:rPr>
                <w:rFonts w:hint="eastAsia" w:ascii="仿宋_GB2312" w:hAnsi="仿宋_GB2312" w:eastAsia="仿宋_GB2312" w:cs="仿宋_GB2312"/>
                <w:color w:val="000000"/>
                <w:sz w:val="28"/>
                <w:szCs w:val="28"/>
              </w:rPr>
              <w:t>等缺陷。</w:t>
            </w:r>
          </w:p>
          <w:p>
            <w:pPr>
              <w:widowControl/>
              <w:ind w:firstLine="0"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②不应出现折痕、自卷、起皱、气泡、龟裂、杂质、粘渍、缺胶和粘结剂渗出等缺陷。</w:t>
            </w:r>
          </w:p>
          <w:p>
            <w:pPr>
              <w:widowControl/>
              <w:ind w:firstLine="0"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尺寸</w:t>
            </w:r>
          </w:p>
          <w:p>
            <w:pPr>
              <w:widowControl/>
              <w:ind w:firstLine="0" w:firstLineChars="0"/>
              <w:jc w:val="lef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符合设计源文件要求</w:t>
            </w:r>
            <w:r>
              <w:rPr>
                <w:rFonts w:hint="eastAsia" w:ascii="仿宋_GB2312" w:hAnsi="仿宋_GB2312" w:eastAsia="仿宋_GB2312" w:cs="仿宋_GB2312"/>
                <w:color w:val="000000"/>
                <w:sz w:val="28"/>
                <w:szCs w:val="28"/>
                <w:lang w:eastAsia="zh-CN"/>
              </w:rPr>
              <w:t>。</w:t>
            </w:r>
          </w:p>
          <w:p>
            <w:pPr>
              <w:widowControl/>
              <w:ind w:firstLine="0"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1.3</w:t>
            </w:r>
            <w:r>
              <w:rPr>
                <w:rFonts w:hint="eastAsia" w:ascii="仿宋_GB2312" w:hAnsi="仿宋_GB2312" w:eastAsia="仿宋_GB2312" w:cs="仿宋_GB2312"/>
                <w:color w:val="000000"/>
                <w:sz w:val="28"/>
                <w:szCs w:val="28"/>
              </w:rPr>
              <w:t>印刷内容</w:t>
            </w:r>
          </w:p>
          <w:p>
            <w:pPr>
              <w:widowControl/>
              <w:ind w:firstLine="0"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印刷内容符合设计源文件要求，放置各种标示应符合有关规定。</w:t>
            </w:r>
          </w:p>
          <w:p>
            <w:pPr>
              <w:widowControl/>
              <w:ind w:firstLine="0"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1.4</w:t>
            </w:r>
            <w:r>
              <w:rPr>
                <w:rFonts w:hint="eastAsia" w:ascii="仿宋_GB2312" w:hAnsi="仿宋_GB2312" w:eastAsia="仿宋_GB2312" w:cs="仿宋_GB2312"/>
                <w:color w:val="000000"/>
                <w:sz w:val="28"/>
                <w:szCs w:val="28"/>
              </w:rPr>
              <w:t>印刷质量</w:t>
            </w:r>
          </w:p>
          <w:p>
            <w:pPr>
              <w:widowControl/>
              <w:ind w:firstLine="0"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①颜色符合设计源文件技术要求，同一批印刷品中不应有颜色明显深浅不一的现象。</w:t>
            </w:r>
          </w:p>
          <w:p>
            <w:pPr>
              <w:widowControl/>
              <w:ind w:firstLine="0"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②颜色应均匀，各色线条应清晰、规则、各色带内不允许有异色斑点等印刷缺陷。</w:t>
            </w:r>
          </w:p>
          <w:p>
            <w:pPr>
              <w:widowControl/>
              <w:spacing w:line="240" w:lineRule="auto"/>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③文字、符号的大小和线条的粗细应整齐醒目、排列均匀，不应断缺和模糊不清</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无透印、重印，空白部分不得有脏点或脏道等质量缺陷</w:t>
            </w:r>
            <w:r>
              <w:rPr>
                <w:rFonts w:hint="eastAsia" w:ascii="仿宋_GB2312" w:hAnsi="仿宋_GB2312" w:eastAsia="仿宋_GB2312" w:cs="仿宋_GB2312"/>
                <w:color w:val="000000"/>
                <w:sz w:val="28"/>
                <w:szCs w:val="28"/>
              </w:rPr>
              <w:t>。</w:t>
            </w:r>
          </w:p>
          <w:p>
            <w:pPr>
              <w:widowControl/>
              <w:spacing w:line="240" w:lineRule="auto"/>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④票据代码与号码的字迹应清晰完整、目视易辨，不可漏印、间断、重码和错码</w:t>
            </w:r>
            <w:r>
              <w:rPr>
                <w:rStyle w:val="19"/>
                <w:rFonts w:hint="eastAsia" w:ascii="仿宋_GB2312" w:hAnsi="仿宋_GB2312" w:eastAsia="仿宋_GB2312" w:cs="仿宋_GB2312"/>
                <w:color w:val="000000"/>
                <w:sz w:val="28"/>
                <w:szCs w:val="28"/>
              </w:rPr>
              <w:footnoteReference w:id="4"/>
            </w:r>
            <w:r>
              <w:rPr>
                <w:rFonts w:hint="eastAsia" w:ascii="仿宋_GB2312" w:hAnsi="仿宋_GB2312" w:eastAsia="仿宋_GB2312" w:cs="仿宋_GB2312"/>
                <w:color w:val="000000"/>
                <w:sz w:val="28"/>
                <w:szCs w:val="28"/>
                <w:lang w:eastAsia="zh-CN"/>
              </w:rPr>
              <w:t>。</w:t>
            </w:r>
          </w:p>
          <w:p>
            <w:pPr>
              <w:widowControl/>
              <w:spacing w:line="240" w:lineRule="auto"/>
              <w:jc w:val="lef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⑤各项防伪措施和规格应符合</w:t>
            </w:r>
            <w:r>
              <w:rPr>
                <w:rFonts w:hint="eastAsia" w:ascii="仿宋_GB2312" w:hAnsi="仿宋_GB2312" w:eastAsia="仿宋_GB2312" w:cs="仿宋_GB2312"/>
                <w:color w:val="000000"/>
                <w:sz w:val="28"/>
                <w:szCs w:val="28"/>
                <w:lang w:val="en-US" w:eastAsia="zh-CN"/>
              </w:rPr>
              <w:t>设计源文件要求</w:t>
            </w:r>
            <w:r>
              <w:rPr>
                <w:rStyle w:val="19"/>
                <w:rFonts w:hint="eastAsia" w:ascii="仿宋_GB2312" w:hAnsi="仿宋_GB2312" w:eastAsia="仿宋_GB2312" w:cs="仿宋_GB2312"/>
                <w:color w:val="000000"/>
                <w:sz w:val="28"/>
                <w:szCs w:val="28"/>
                <w:lang w:val="en-US" w:eastAsia="zh-CN"/>
              </w:rPr>
              <w:footnoteReference w:id="5"/>
            </w:r>
            <w:r>
              <w:rPr>
                <w:rFonts w:hint="eastAsia" w:ascii="仿宋_GB2312" w:hAnsi="仿宋_GB2312" w:eastAsia="仿宋_GB2312" w:cs="仿宋_GB2312"/>
                <w:color w:val="000000"/>
                <w:sz w:val="28"/>
                <w:szCs w:val="28"/>
                <w:lang w:val="en-US" w:eastAsia="zh-CN"/>
              </w:rPr>
              <w:t>。</w:t>
            </w:r>
          </w:p>
          <w:p>
            <w:pPr>
              <w:widowControl/>
              <w:numPr>
                <w:ilvl w:val="0"/>
                <w:numId w:val="1"/>
              </w:numPr>
              <w:spacing w:line="240" w:lineRule="auto"/>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销毁要求</w:t>
            </w:r>
            <w:r>
              <w:rPr>
                <w:rStyle w:val="19"/>
                <w:rFonts w:hint="eastAsia" w:ascii="仿宋_GB2312" w:hAnsi="仿宋_GB2312" w:eastAsia="仿宋_GB2312" w:cs="仿宋_GB2312"/>
                <w:color w:val="000000"/>
                <w:sz w:val="28"/>
                <w:szCs w:val="28"/>
                <w:lang w:val="en-US" w:eastAsia="zh-CN"/>
              </w:rPr>
              <w:footnoteReference w:id="6"/>
            </w:r>
            <w:r>
              <w:rPr>
                <w:rFonts w:hint="eastAsia" w:ascii="仿宋_GB2312" w:hAnsi="仿宋_GB2312" w:eastAsia="仿宋_GB2312" w:cs="仿宋_GB2312"/>
                <w:color w:val="000000"/>
                <w:sz w:val="28"/>
                <w:szCs w:val="28"/>
                <w:lang w:val="en-US" w:eastAsia="zh-CN"/>
              </w:rPr>
              <w:t>：印刷过程中形成的废品、残次品，应做到入库入账，安全妥善保管。得到采购人许可后，按要求在监督员和录像监督下，在指定地点实施粉碎销毁，并填写销毁记录。</w:t>
            </w:r>
          </w:p>
          <w:p>
            <w:pPr>
              <w:widowControl/>
              <w:numPr>
                <w:ilvl w:val="0"/>
                <w:numId w:val="1"/>
              </w:numPr>
              <w:spacing w:line="240" w:lineRule="auto"/>
              <w:jc w:val="left"/>
              <w:textAlignment w:val="auto"/>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color w:val="000000"/>
                <w:sz w:val="28"/>
                <w:szCs w:val="28"/>
                <w:lang w:val="en-US" w:eastAsia="zh-CN"/>
              </w:rPr>
              <w:t>不同类别的印刷品印刷服务技术参数详见本文件第7点。</w:t>
            </w:r>
          </w:p>
        </w:tc>
      </w:tr>
    </w:tbl>
    <w:p>
      <w:pPr>
        <w:ind w:firstLine="560" w:firstLineChars="200"/>
        <w:outlineLvl w:val="2"/>
        <w:rPr>
          <w:rFonts w:hint="eastAsia" w:ascii="仿宋_GB2312" w:hAnsi="仿宋_GB2312" w:eastAsia="仿宋_GB2312" w:cs="仿宋_GB2312"/>
          <w:color w:val="383838"/>
          <w:kern w:val="0"/>
          <w:sz w:val="28"/>
          <w:szCs w:val="28"/>
          <w:highlight w:val="none"/>
          <w:shd w:val="clear" w:color="auto" w:fill="FFFFFF"/>
          <w:lang w:val="en-US" w:eastAsia="zh-CN"/>
        </w:rPr>
      </w:pPr>
      <w:bookmarkStart w:id="96" w:name="_Toc8900"/>
      <w:r>
        <w:rPr>
          <w:rFonts w:hint="eastAsia" w:ascii="仿宋_GB2312" w:hAnsi="仿宋_GB2312" w:eastAsia="仿宋_GB2312" w:cs="仿宋_GB2312"/>
          <w:b w:val="0"/>
          <w:bCs w:val="0"/>
          <w:color w:val="383838"/>
          <w:kern w:val="0"/>
          <w:sz w:val="28"/>
          <w:szCs w:val="28"/>
          <w:highlight w:val="none"/>
          <w:shd w:val="clear" w:color="auto" w:fill="FFFFFF"/>
          <w:lang w:val="en-US" w:eastAsia="zh-CN"/>
        </w:rPr>
        <w:t>6.2.5装订</w:t>
      </w:r>
      <w:bookmarkEnd w:id="96"/>
    </w:p>
    <w:tbl>
      <w:tblPr>
        <w:tblStyle w:val="15"/>
        <w:tblW w:w="91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highlight w:val="none"/>
                <w:lang w:val="en-US" w:eastAsia="zh-CN" w:bidi="ar"/>
              </w:rPr>
            </w:pPr>
            <w:r>
              <w:rPr>
                <w:rFonts w:hint="eastAsia" w:ascii="仿宋_GB2312" w:hAnsi="仿宋_GB2312" w:eastAsia="仿宋_GB2312" w:cs="仿宋_GB2312"/>
                <w:b/>
                <w:bCs/>
                <w:kern w:val="0"/>
                <w:sz w:val="28"/>
                <w:szCs w:val="28"/>
                <w:highlight w:val="none"/>
                <w:lang w:val="en-US" w:eastAsia="zh-CN" w:bidi="ar"/>
              </w:rPr>
              <w:t>服务内容</w:t>
            </w:r>
          </w:p>
        </w:tc>
        <w:tc>
          <w:tcPr>
            <w:tcW w:w="7195"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highlight w:val="none"/>
                <w:lang w:val="en-US" w:eastAsia="zh-CN" w:bidi="ar"/>
              </w:rPr>
            </w:pPr>
            <w:r>
              <w:rPr>
                <w:rFonts w:hint="eastAsia" w:ascii="仿宋_GB2312" w:hAnsi="仿宋_GB2312" w:eastAsia="仿宋_GB2312" w:cs="仿宋_GB2312"/>
                <w:b/>
                <w:bCs/>
                <w:kern w:val="0"/>
                <w:sz w:val="28"/>
                <w:szCs w:val="28"/>
                <w:highlight w:val="none"/>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按采购需求对印刷品进行装订</w:t>
            </w:r>
          </w:p>
        </w:tc>
        <w:tc>
          <w:tcPr>
            <w:tcW w:w="7195" w:type="dxa"/>
            <w:tcMar>
              <w:left w:w="108" w:type="dxa"/>
              <w:right w:w="108" w:type="dxa"/>
            </w:tcMar>
            <w:vAlign w:val="center"/>
          </w:tcPr>
          <w:p>
            <w:pPr>
              <w:widowControl/>
              <w:numPr>
                <w:ilvl w:val="-1"/>
                <w:numId w:val="0"/>
              </w:numPr>
              <w:spacing w:line="240" w:lineRule="auto"/>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装订应牢固、平整，无折角、残页、破口、脱落、缺页等缺陷，不应多联、少联、联次颠倒，装订齿合位置不应在易撕线上。带号码的票据，装订时应留意，不得重号、空号、缺号及跳号。</w:t>
            </w:r>
          </w:p>
          <w:p>
            <w:pPr>
              <w:widowControl/>
              <w:numPr>
                <w:ilvl w:val="-1"/>
                <w:numId w:val="0"/>
              </w:numPr>
              <w:spacing w:line="240" w:lineRule="auto"/>
              <w:jc w:val="left"/>
              <w:textAlignment w:val="auto"/>
              <w:rPr>
                <w:rFonts w:hint="eastAsia" w:ascii="仿宋_GB2312" w:hAnsi="仿宋_GB2312" w:eastAsia="仿宋_GB2312" w:cs="仿宋_GB2312"/>
                <w:color w:val="000000"/>
                <w:kern w:val="2"/>
                <w:sz w:val="28"/>
                <w:szCs w:val="28"/>
                <w:lang w:bidi="ar"/>
              </w:rPr>
            </w:pPr>
            <w:r>
              <w:rPr>
                <w:rFonts w:hint="eastAsia" w:ascii="仿宋_GB2312" w:hAnsi="仿宋_GB2312" w:eastAsia="仿宋_GB2312" w:cs="仿宋_GB2312"/>
                <w:kern w:val="0"/>
                <w:sz w:val="28"/>
                <w:szCs w:val="28"/>
                <w:highlight w:val="none"/>
                <w:lang w:val="en-US" w:eastAsia="zh-CN" w:bidi="ar"/>
              </w:rPr>
              <w:sym w:font="Wingdings 2" w:char="00A3"/>
            </w:r>
            <w:r>
              <w:rPr>
                <w:rFonts w:hint="eastAsia" w:ascii="仿宋_GB2312" w:hAnsi="仿宋_GB2312" w:eastAsia="仿宋_GB2312" w:cs="仿宋_GB2312"/>
                <w:kern w:val="0"/>
                <w:sz w:val="28"/>
                <w:szCs w:val="28"/>
                <w:lang w:bidi="ar"/>
              </w:rPr>
              <w:t>胶装：粘胶牢固、封面与内容对应匹配、裁切平整、尺</w:t>
            </w:r>
            <w:r>
              <w:rPr>
                <w:rFonts w:hint="eastAsia" w:ascii="仿宋_GB2312" w:hAnsi="仿宋_GB2312" w:eastAsia="仿宋_GB2312" w:cs="仿宋_GB2312"/>
                <w:color w:val="000000"/>
                <w:kern w:val="2"/>
                <w:sz w:val="28"/>
                <w:szCs w:val="28"/>
                <w:lang w:bidi="ar"/>
              </w:rPr>
              <w:t>寸标注，不得出漏页、多页、套反、裁切歪斜等缺陷。</w:t>
            </w:r>
          </w:p>
          <w:p>
            <w:pPr>
              <w:widowControl/>
              <w:numPr>
                <w:ilvl w:val="-1"/>
                <w:numId w:val="0"/>
              </w:numPr>
              <w:spacing w:line="240" w:lineRule="auto"/>
              <w:jc w:val="left"/>
              <w:textAlignment w:val="auto"/>
              <w:rPr>
                <w:rFonts w:hint="eastAsia" w:ascii="仿宋_GB2312" w:hAnsi="仿宋_GB2312" w:eastAsia="仿宋_GB2312" w:cs="仿宋_GB2312"/>
                <w:lang w:val="en-US" w:eastAsia="zh-CN"/>
              </w:rPr>
            </w:pPr>
          </w:p>
        </w:tc>
      </w:tr>
    </w:tbl>
    <w:p>
      <w:pPr>
        <w:ind w:firstLine="560" w:firstLineChars="200"/>
        <w:outlineLvl w:val="2"/>
        <w:rPr>
          <w:rFonts w:hint="eastAsia" w:ascii="仿宋_GB2312" w:hAnsi="仿宋_GB2312" w:eastAsia="仿宋_GB2312" w:cs="仿宋_GB2312"/>
          <w:color w:val="383838"/>
          <w:kern w:val="0"/>
          <w:sz w:val="28"/>
          <w:szCs w:val="28"/>
          <w:shd w:val="clear" w:color="auto" w:fill="FFFFFF"/>
          <w:lang w:val="en-US" w:eastAsia="zh-CN"/>
        </w:rPr>
      </w:pPr>
      <w:bookmarkStart w:id="97" w:name="_Toc2967"/>
      <w:r>
        <w:rPr>
          <w:rFonts w:hint="eastAsia" w:ascii="仿宋_GB2312" w:hAnsi="仿宋_GB2312" w:eastAsia="仿宋_GB2312" w:cs="仿宋_GB2312"/>
          <w:b w:val="0"/>
          <w:bCs w:val="0"/>
          <w:color w:val="383838"/>
          <w:kern w:val="0"/>
          <w:sz w:val="28"/>
          <w:szCs w:val="28"/>
          <w:shd w:val="clear" w:color="auto" w:fill="FFFFFF"/>
          <w:lang w:val="en-US" w:eastAsia="zh-CN"/>
        </w:rPr>
        <w:t>6.2.6包装</w:t>
      </w:r>
      <w:bookmarkEnd w:id="97"/>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对印刷成品进行包装</w:t>
            </w:r>
          </w:p>
        </w:tc>
        <w:tc>
          <w:tcPr>
            <w:tcW w:w="7200" w:type="dxa"/>
            <w:tcMar>
              <w:left w:w="108" w:type="dxa"/>
              <w:right w:w="108" w:type="dxa"/>
            </w:tcMar>
            <w:vAlign w:val="center"/>
          </w:tcPr>
          <w:p>
            <w:pPr>
              <w:widowControl/>
              <w:spacing w:line="560" w:lineRule="exact"/>
              <w:jc w:val="left"/>
              <w:textAlignment w:val="baseline"/>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1.箱签胶粘部分不得自行脱落，也不能因用胶过多引起皱折或粘连。</w:t>
            </w:r>
          </w:p>
          <w:p>
            <w:pPr>
              <w:widowControl/>
              <w:spacing w:line="560" w:lineRule="exact"/>
              <w:jc w:val="left"/>
              <w:textAlignment w:val="baseline"/>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2.</w:t>
            </w:r>
            <w:r>
              <w:rPr>
                <w:rFonts w:hint="default" w:ascii="仿宋_GB2312" w:hAnsi="仿宋_GB2312" w:eastAsia="仿宋_GB2312" w:cs="仿宋_GB2312"/>
                <w:kern w:val="0"/>
                <w:sz w:val="28"/>
                <w:szCs w:val="28"/>
                <w:highlight w:val="none"/>
                <w:lang w:val="en-US" w:eastAsia="zh-CN" w:bidi="ar"/>
              </w:rPr>
              <w:t>对于带号码的</w:t>
            </w:r>
            <w:r>
              <w:rPr>
                <w:rFonts w:hint="eastAsia" w:ascii="仿宋_GB2312" w:hAnsi="仿宋_GB2312" w:eastAsia="仿宋_GB2312" w:cs="仿宋_GB2312"/>
                <w:kern w:val="0"/>
                <w:sz w:val="28"/>
                <w:szCs w:val="28"/>
                <w:highlight w:val="none"/>
                <w:lang w:val="en-US" w:eastAsia="zh-CN" w:bidi="ar"/>
              </w:rPr>
              <w:t>票据</w:t>
            </w:r>
            <w:r>
              <w:rPr>
                <w:rFonts w:hint="default" w:ascii="仿宋_GB2312" w:hAnsi="仿宋_GB2312" w:eastAsia="仿宋_GB2312" w:cs="仿宋_GB2312"/>
                <w:kern w:val="0"/>
                <w:sz w:val="28"/>
                <w:szCs w:val="28"/>
                <w:highlight w:val="none"/>
                <w:lang w:val="en-US" w:eastAsia="zh-CN" w:bidi="ar"/>
              </w:rPr>
              <w:t>成品，包装箱应印有</w:t>
            </w:r>
            <w:r>
              <w:rPr>
                <w:rFonts w:hint="eastAsia" w:ascii="仿宋_GB2312" w:hAnsi="仿宋_GB2312" w:eastAsia="仿宋_GB2312" w:cs="仿宋_GB2312"/>
                <w:kern w:val="0"/>
                <w:sz w:val="28"/>
                <w:szCs w:val="28"/>
                <w:highlight w:val="none"/>
                <w:lang w:val="en-US" w:eastAsia="zh-CN" w:bidi="ar"/>
              </w:rPr>
              <w:t>票据</w:t>
            </w:r>
            <w:r>
              <w:rPr>
                <w:rFonts w:hint="default" w:ascii="仿宋_GB2312" w:hAnsi="仿宋_GB2312" w:eastAsia="仿宋_GB2312" w:cs="仿宋_GB2312"/>
                <w:kern w:val="0"/>
                <w:sz w:val="28"/>
                <w:szCs w:val="28"/>
                <w:highlight w:val="none"/>
                <w:lang w:val="en-US" w:eastAsia="zh-CN" w:bidi="ar"/>
              </w:rPr>
              <w:t>名称、</w:t>
            </w:r>
            <w:r>
              <w:rPr>
                <w:rFonts w:hint="eastAsia" w:ascii="仿宋_GB2312" w:hAnsi="仿宋_GB2312" w:eastAsia="仿宋_GB2312" w:cs="仿宋_GB2312"/>
                <w:kern w:val="0"/>
                <w:sz w:val="28"/>
                <w:szCs w:val="28"/>
                <w:highlight w:val="none"/>
                <w:lang w:val="en-US" w:eastAsia="zh-CN" w:bidi="ar"/>
              </w:rPr>
              <w:t>箱号、</w:t>
            </w:r>
            <w:r>
              <w:rPr>
                <w:rFonts w:hint="default" w:ascii="仿宋_GB2312" w:hAnsi="仿宋_GB2312" w:eastAsia="仿宋_GB2312" w:cs="仿宋_GB2312"/>
                <w:kern w:val="0"/>
                <w:sz w:val="28"/>
                <w:szCs w:val="28"/>
                <w:highlight w:val="none"/>
                <w:lang w:val="en-US" w:eastAsia="zh-CN" w:bidi="ar"/>
              </w:rPr>
              <w:t>起止号码、规格、数量、</w:t>
            </w:r>
            <w:r>
              <w:rPr>
                <w:rFonts w:hint="eastAsia" w:ascii="仿宋_GB2312" w:hAnsi="仿宋_GB2312" w:eastAsia="仿宋_GB2312" w:cs="仿宋_GB2312"/>
                <w:kern w:val="0"/>
                <w:sz w:val="28"/>
                <w:szCs w:val="28"/>
                <w:highlight w:val="none"/>
                <w:lang w:val="en-US" w:eastAsia="zh-CN" w:bidi="ar"/>
              </w:rPr>
              <w:t>承印</w:t>
            </w:r>
            <w:r>
              <w:rPr>
                <w:rFonts w:hint="default" w:ascii="仿宋_GB2312" w:hAnsi="仿宋_GB2312" w:eastAsia="仿宋_GB2312" w:cs="仿宋_GB2312"/>
                <w:kern w:val="0"/>
                <w:sz w:val="28"/>
                <w:szCs w:val="28"/>
                <w:highlight w:val="none"/>
                <w:lang w:val="en-US" w:eastAsia="zh-CN" w:bidi="ar"/>
              </w:rPr>
              <w:t>单位和生产日期</w:t>
            </w:r>
            <w:r>
              <w:rPr>
                <w:rFonts w:hint="eastAsia" w:ascii="仿宋_GB2312" w:hAnsi="仿宋_GB2312" w:eastAsia="仿宋_GB2312" w:cs="仿宋_GB2312"/>
                <w:kern w:val="0"/>
                <w:sz w:val="28"/>
                <w:szCs w:val="28"/>
                <w:highlight w:val="none"/>
                <w:lang w:val="en-US" w:eastAsia="zh-CN" w:bidi="ar"/>
              </w:rPr>
              <w:t>。</w:t>
            </w:r>
          </w:p>
          <w:p>
            <w:pPr>
              <w:widowControl/>
              <w:spacing w:line="560" w:lineRule="exact"/>
              <w:jc w:val="left"/>
              <w:textAlignment w:val="baseline"/>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3.包装过程不能产生版面划花显色、折线或屈边现象。</w:t>
            </w:r>
          </w:p>
          <w:p>
            <w:pPr>
              <w:widowControl/>
              <w:spacing w:line="560" w:lineRule="exact"/>
              <w:jc w:val="left"/>
              <w:textAlignment w:val="baseline"/>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4.本、扎、箱三者均符合产品号码管制要求。</w:t>
            </w:r>
          </w:p>
          <w:p>
            <w:pPr>
              <w:widowControl/>
              <w:spacing w:line="240" w:lineRule="auto"/>
              <w:jc w:val="left"/>
              <w:textAlignment w:val="auto"/>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5.外包装须牢固可靠、严实，搬运之中不散开影响印刷品。</w:t>
            </w:r>
          </w:p>
          <w:p>
            <w:pPr>
              <w:widowControl/>
              <w:spacing w:line="560" w:lineRule="exact"/>
              <w:jc w:val="left"/>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6.</w:t>
            </w:r>
            <w:r>
              <w:rPr>
                <w:rFonts w:hint="default" w:ascii="仿宋_GB2312" w:hAnsi="仿宋_GB2312" w:eastAsia="仿宋_GB2312" w:cs="仿宋_GB2312"/>
                <w:kern w:val="0"/>
                <w:sz w:val="28"/>
                <w:szCs w:val="28"/>
                <w:highlight w:val="none"/>
                <w:lang w:val="en-US" w:eastAsia="zh-CN" w:bidi="ar"/>
              </w:rPr>
              <w:t>包装应采取防潮、防晒、防腐蚀及防止其他损坏的必要保护措施，</w:t>
            </w:r>
            <w:r>
              <w:rPr>
                <w:rFonts w:hint="eastAsia" w:ascii="仿宋_GB2312" w:hAnsi="仿宋_GB2312" w:eastAsia="仿宋_GB2312" w:cs="仿宋_GB2312"/>
                <w:kern w:val="0"/>
                <w:sz w:val="28"/>
                <w:szCs w:val="28"/>
                <w:highlight w:val="none"/>
                <w:lang w:val="en-US" w:eastAsia="zh-CN" w:bidi="ar"/>
              </w:rPr>
              <w:t>外包装具备≥【 】%温度情况下连续【 】个月的防潮能力。</w:t>
            </w:r>
          </w:p>
        </w:tc>
      </w:tr>
    </w:tbl>
    <w:p>
      <w:pPr>
        <w:ind w:firstLine="56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bookmarkStart w:id="98" w:name="_Toc30390"/>
      <w:r>
        <w:rPr>
          <w:rFonts w:hint="eastAsia" w:ascii="仿宋_GB2312" w:hAnsi="仿宋_GB2312" w:eastAsia="仿宋_GB2312" w:cs="仿宋_GB2312"/>
          <w:b w:val="0"/>
          <w:bCs w:val="0"/>
          <w:color w:val="383838"/>
          <w:kern w:val="0"/>
          <w:sz w:val="28"/>
          <w:szCs w:val="28"/>
          <w:shd w:val="clear" w:color="auto" w:fill="FFFFFF"/>
          <w:lang w:val="en-US" w:eastAsia="zh-CN"/>
        </w:rPr>
        <w:t>6.2.7仓储</w:t>
      </w:r>
      <w:bookmarkEnd w:id="98"/>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印刷成品交付前储存</w:t>
            </w:r>
          </w:p>
        </w:tc>
        <w:tc>
          <w:tcPr>
            <w:tcW w:w="7200"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w:t>
            </w:r>
            <w:r>
              <w:rPr>
                <w:rFonts w:hint="default" w:ascii="仿宋_GB2312" w:hAnsi="仿宋_GB2312" w:eastAsia="仿宋_GB2312" w:cs="仿宋_GB2312"/>
                <w:kern w:val="0"/>
                <w:sz w:val="28"/>
                <w:szCs w:val="28"/>
                <w:lang w:val="en-US" w:eastAsia="zh-CN" w:bidi="ar"/>
              </w:rPr>
              <w:t>专用物资、</w:t>
            </w:r>
            <w:r>
              <w:rPr>
                <w:rFonts w:hint="eastAsia" w:ascii="仿宋_GB2312" w:hAnsi="仿宋_GB2312" w:eastAsia="仿宋_GB2312" w:cs="仿宋_GB2312"/>
                <w:kern w:val="0"/>
                <w:sz w:val="28"/>
                <w:szCs w:val="28"/>
                <w:lang w:val="en-US" w:eastAsia="zh-CN" w:bidi="ar"/>
              </w:rPr>
              <w:t>票据</w:t>
            </w:r>
            <w:r>
              <w:rPr>
                <w:rFonts w:hint="default" w:ascii="仿宋_GB2312" w:hAnsi="仿宋_GB2312" w:eastAsia="仿宋_GB2312" w:cs="仿宋_GB2312"/>
                <w:kern w:val="0"/>
                <w:sz w:val="28"/>
                <w:szCs w:val="28"/>
                <w:lang w:val="en-US" w:eastAsia="zh-CN" w:bidi="ar"/>
              </w:rPr>
              <w:t>半成品、成品具有环境良好的保管仓库,有完全独立的物资、</w:t>
            </w:r>
            <w:r>
              <w:rPr>
                <w:rFonts w:hint="eastAsia" w:ascii="仿宋_GB2312" w:hAnsi="仿宋_GB2312" w:eastAsia="仿宋_GB2312" w:cs="仿宋_GB2312"/>
                <w:kern w:val="0"/>
                <w:sz w:val="28"/>
                <w:szCs w:val="28"/>
                <w:lang w:val="en-US" w:eastAsia="zh-CN" w:bidi="ar"/>
              </w:rPr>
              <w:t>票据</w:t>
            </w:r>
            <w:r>
              <w:rPr>
                <w:rFonts w:hint="default" w:ascii="仿宋_GB2312" w:hAnsi="仿宋_GB2312" w:eastAsia="仿宋_GB2312" w:cs="仿宋_GB2312"/>
                <w:kern w:val="0"/>
                <w:sz w:val="28"/>
                <w:szCs w:val="28"/>
                <w:lang w:val="en-US" w:eastAsia="zh-CN" w:bidi="ar"/>
              </w:rPr>
              <w:t>成品、半成品、废品废料专用仓库</w:t>
            </w:r>
            <w:r>
              <w:rPr>
                <w:rFonts w:hint="eastAsia" w:ascii="仿宋_GB2312" w:hAnsi="仿宋_GB2312" w:eastAsia="仿宋_GB2312" w:cs="仿宋_GB2312"/>
                <w:kern w:val="0"/>
                <w:sz w:val="28"/>
                <w:szCs w:val="28"/>
                <w:lang w:val="en-US" w:eastAsia="zh-CN" w:bidi="ar"/>
              </w:rPr>
              <w:t>，仓库具有</w:t>
            </w:r>
            <w:r>
              <w:rPr>
                <w:rFonts w:hint="default" w:ascii="仿宋_GB2312" w:hAnsi="仿宋_GB2312" w:eastAsia="仿宋_GB2312" w:cs="仿宋_GB2312"/>
                <w:kern w:val="0"/>
                <w:sz w:val="28"/>
                <w:szCs w:val="28"/>
                <w:lang w:val="en-US" w:eastAsia="zh-CN" w:bidi="ar"/>
              </w:rPr>
              <w:t>通风、干燥、有防潮、防鼠、防热、防火、防盗、防腐蚀性气液的</w:t>
            </w:r>
            <w:r>
              <w:rPr>
                <w:rFonts w:hint="eastAsia" w:ascii="仿宋_GB2312" w:hAnsi="仿宋_GB2312" w:eastAsia="仿宋_GB2312" w:cs="仿宋_GB2312"/>
                <w:kern w:val="0"/>
                <w:sz w:val="28"/>
                <w:szCs w:val="28"/>
                <w:lang w:val="en-US" w:eastAsia="zh-CN" w:bidi="ar"/>
              </w:rPr>
              <w:t>功能</w:t>
            </w:r>
            <w:r>
              <w:rPr>
                <w:rFonts w:hint="default" w:ascii="仿宋_GB2312" w:hAnsi="仿宋_GB2312" w:eastAsia="仿宋_GB2312" w:cs="仿宋_GB2312"/>
                <w:kern w:val="0"/>
                <w:sz w:val="28"/>
                <w:szCs w:val="28"/>
                <w:lang w:val="en-US" w:eastAsia="zh-CN" w:bidi="ar"/>
              </w:rPr>
              <w:t>；储运过程中严禁抛、扔、砸、踏、机械损伤和雨雪有害气液侵入等。</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2.安保要求：库房受到全方位保护，有严密的安防系统，有专人进行管理。</w:t>
            </w:r>
          </w:p>
        </w:tc>
      </w:tr>
    </w:tbl>
    <w:p>
      <w:pPr>
        <w:rPr>
          <w:rFonts w:hint="default"/>
          <w:lang w:val="en-US" w:eastAsia="zh-CN"/>
        </w:rPr>
      </w:pPr>
    </w:p>
    <w:p>
      <w:pPr>
        <w:ind w:firstLine="56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bookmarkStart w:id="99" w:name="_Toc22080"/>
      <w:r>
        <w:rPr>
          <w:rFonts w:hint="eastAsia" w:ascii="仿宋_GB2312" w:hAnsi="仿宋_GB2312" w:eastAsia="仿宋_GB2312" w:cs="仿宋_GB2312"/>
          <w:b w:val="0"/>
          <w:bCs w:val="0"/>
          <w:color w:val="383838"/>
          <w:kern w:val="0"/>
          <w:sz w:val="28"/>
          <w:szCs w:val="28"/>
          <w:shd w:val="clear" w:color="auto" w:fill="FFFFFF"/>
          <w:lang w:val="en-US" w:eastAsia="zh-CN"/>
        </w:rPr>
        <w:t>6.2.8配送</w:t>
      </w:r>
      <w:bookmarkEnd w:id="99"/>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根据采购人要求配送</w:t>
            </w:r>
          </w:p>
        </w:tc>
        <w:tc>
          <w:tcPr>
            <w:tcW w:w="7200"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w:t>
            </w:r>
            <w:r>
              <w:rPr>
                <w:rFonts w:hint="default" w:ascii="仿宋_GB2312" w:hAnsi="仿宋_GB2312" w:eastAsia="仿宋_GB2312" w:cs="仿宋_GB2312"/>
                <w:kern w:val="0"/>
                <w:sz w:val="28"/>
                <w:szCs w:val="28"/>
                <w:lang w:val="en-US" w:eastAsia="zh-CN" w:bidi="ar"/>
              </w:rPr>
              <w:t>运输过程中的装卸</w:t>
            </w:r>
            <w:r>
              <w:rPr>
                <w:rFonts w:hint="eastAsia" w:ascii="仿宋_GB2312" w:hAnsi="仿宋_GB2312" w:eastAsia="仿宋_GB2312" w:cs="仿宋_GB2312"/>
                <w:kern w:val="0"/>
                <w:sz w:val="28"/>
                <w:szCs w:val="28"/>
                <w:lang w:val="en-US" w:eastAsia="zh-CN" w:bidi="ar"/>
              </w:rPr>
              <w:t>与</w:t>
            </w:r>
            <w:r>
              <w:rPr>
                <w:rFonts w:hint="default" w:ascii="仿宋_GB2312" w:hAnsi="仿宋_GB2312" w:eastAsia="仿宋_GB2312" w:cs="仿宋_GB2312"/>
                <w:kern w:val="0"/>
                <w:sz w:val="28"/>
                <w:szCs w:val="28"/>
                <w:lang w:val="en-US" w:eastAsia="zh-CN" w:bidi="ar"/>
              </w:rPr>
              <w:t>在现场存放点的就位，存放点由采购人或采购人指定验收人员现场圈定。</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w:t>
            </w:r>
            <w:r>
              <w:rPr>
                <w:rFonts w:hint="default" w:ascii="仿宋_GB2312" w:hAnsi="仿宋_GB2312" w:eastAsia="仿宋_GB2312" w:cs="仿宋_GB2312"/>
                <w:kern w:val="0"/>
                <w:sz w:val="28"/>
                <w:szCs w:val="28"/>
                <w:lang w:val="en-US" w:eastAsia="zh-CN" w:bidi="ar"/>
              </w:rPr>
              <w:t>在运输时，应使用封闭箱式运输车，在运输和装</w:t>
            </w:r>
            <w:r>
              <w:rPr>
                <w:rFonts w:hint="eastAsia" w:ascii="仿宋_GB2312" w:hAnsi="仿宋_GB2312" w:eastAsia="仿宋_GB2312" w:cs="仿宋_GB2312"/>
                <w:kern w:val="0"/>
                <w:sz w:val="28"/>
                <w:szCs w:val="28"/>
                <w:lang w:val="en-US" w:eastAsia="zh-CN" w:bidi="ar"/>
              </w:rPr>
              <w:t>卸</w:t>
            </w:r>
            <w:r>
              <w:rPr>
                <w:rFonts w:hint="default" w:ascii="仿宋_GB2312" w:hAnsi="仿宋_GB2312" w:eastAsia="仿宋_GB2312" w:cs="仿宋_GB2312"/>
                <w:kern w:val="0"/>
                <w:sz w:val="28"/>
                <w:szCs w:val="28"/>
                <w:lang w:val="en-US" w:eastAsia="zh-CN" w:bidi="ar"/>
              </w:rPr>
              <w:t>过程中应避免受到雨或其他液体物质淋湿和机械损伤，并有防晒、防挤压措施，搬运时应轻拿轻放，</w:t>
            </w:r>
            <w:r>
              <w:rPr>
                <w:rFonts w:hint="eastAsia" w:ascii="仿宋_GB2312" w:hAnsi="仿宋_GB2312" w:eastAsia="仿宋_GB2312" w:cs="仿宋_GB2312"/>
                <w:kern w:val="0"/>
                <w:sz w:val="28"/>
                <w:szCs w:val="28"/>
                <w:lang w:val="en-US" w:eastAsia="zh-CN" w:bidi="ar"/>
              </w:rPr>
              <w:t>避免</w:t>
            </w:r>
            <w:r>
              <w:rPr>
                <w:rFonts w:hint="default" w:ascii="仿宋_GB2312" w:hAnsi="仿宋_GB2312" w:eastAsia="仿宋_GB2312" w:cs="仿宋_GB2312"/>
                <w:kern w:val="0"/>
                <w:sz w:val="28"/>
                <w:szCs w:val="28"/>
                <w:lang w:val="en-US" w:eastAsia="zh-CN" w:bidi="ar"/>
              </w:rPr>
              <w:t>在运输和装卸过程中造成损坏或缺失。</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3.配送车辆须配备专业驾驶员，配置卫星定位系统、行车记录监控系统，封闭车厢内部及车门处须配备监控摄像头，视频记录能有效保留1年以上</w:t>
            </w:r>
            <w:r>
              <w:rPr>
                <w:rStyle w:val="19"/>
                <w:rFonts w:hint="eastAsia" w:ascii="仿宋_GB2312" w:hAnsi="仿宋_GB2312" w:eastAsia="仿宋_GB2312" w:cs="仿宋_GB2312"/>
                <w:kern w:val="0"/>
                <w:sz w:val="28"/>
                <w:szCs w:val="28"/>
                <w:lang w:val="en-US" w:eastAsia="zh-CN" w:bidi="ar"/>
              </w:rPr>
              <w:footnoteReference w:id="7"/>
            </w:r>
            <w:r>
              <w:rPr>
                <w:rFonts w:hint="eastAsia" w:ascii="仿宋_GB2312" w:hAnsi="仿宋_GB2312" w:eastAsia="仿宋_GB2312" w:cs="仿宋_GB2312"/>
                <w:kern w:val="0"/>
                <w:sz w:val="28"/>
                <w:szCs w:val="28"/>
                <w:lang w:val="en-US" w:eastAsia="zh-CN" w:bidi="ar"/>
              </w:rPr>
              <w:t>。</w:t>
            </w:r>
          </w:p>
        </w:tc>
      </w:tr>
    </w:tbl>
    <w:p>
      <w:pPr>
        <w:ind w:firstLine="560" w:firstLineChars="200"/>
        <w:outlineLvl w:val="2"/>
        <w:rPr>
          <w:rFonts w:hint="default"/>
          <w:lang w:val="en-US" w:eastAsia="zh-CN"/>
        </w:rPr>
      </w:pPr>
      <w:bookmarkStart w:id="100" w:name="_Toc24544"/>
      <w:r>
        <w:rPr>
          <w:rFonts w:hint="eastAsia" w:ascii="仿宋_GB2312" w:hAnsi="仿宋_GB2312" w:eastAsia="仿宋_GB2312" w:cs="仿宋_GB2312"/>
          <w:b w:val="0"/>
          <w:bCs w:val="0"/>
          <w:color w:val="383838"/>
          <w:kern w:val="0"/>
          <w:sz w:val="28"/>
          <w:szCs w:val="28"/>
          <w:shd w:val="clear" w:color="auto" w:fill="FFFFFF"/>
          <w:lang w:val="en-US" w:eastAsia="zh-CN"/>
        </w:rPr>
        <w:t>6.2.9验收</w:t>
      </w:r>
      <w:bookmarkEnd w:id="100"/>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对交付印刷成品验收</w:t>
            </w:r>
          </w:p>
        </w:tc>
        <w:tc>
          <w:tcPr>
            <w:tcW w:w="7200" w:type="dxa"/>
            <w:tcMar>
              <w:left w:w="108" w:type="dxa"/>
              <w:right w:w="108" w:type="dxa"/>
            </w:tcMar>
            <w:vAlign w:val="center"/>
          </w:tcPr>
          <w:p>
            <w:pPr>
              <w:widowControl/>
              <w:kinsoku/>
              <w:overflowPunct/>
              <w:spacing w:line="560" w:lineRule="exact"/>
              <w:ind w:right="0"/>
              <w:jc w:val="left"/>
              <w:textAlignment w:val="baseline"/>
              <w:rPr>
                <w:rFonts w:hint="default" w:ascii="仿宋_GB2312" w:hAnsi="仿宋_GB2312" w:eastAsia="仿宋_GB2312" w:cs="仿宋_GB2312"/>
                <w:w w:val="100"/>
                <w:kern w:val="0"/>
                <w:sz w:val="28"/>
                <w:szCs w:val="28"/>
                <w:lang w:bidi="ar"/>
              </w:rPr>
            </w:pPr>
            <w:r>
              <w:rPr>
                <w:rFonts w:hint="default" w:ascii="仿宋_GB2312" w:hAnsi="仿宋_GB2312" w:eastAsia="仿宋_GB2312" w:cs="仿宋_GB2312"/>
                <w:w w:val="100"/>
                <w:kern w:val="0"/>
                <w:sz w:val="28"/>
                <w:szCs w:val="28"/>
                <w:lang w:bidi="ar"/>
              </w:rPr>
              <w:t>1.按照</w:t>
            </w:r>
            <w:r>
              <w:rPr>
                <w:rFonts w:hint="default" w:ascii="仿宋_GB2312" w:hAnsi="仿宋_GB2312" w:eastAsia="仿宋_GB2312" w:cs="仿宋_GB2312"/>
                <w:w w:val="100"/>
                <w:kern w:val="0"/>
                <w:sz w:val="28"/>
                <w:szCs w:val="28"/>
                <w:lang w:val="en-US" w:eastAsia="zh-CN" w:bidi="ar"/>
              </w:rPr>
              <w:t>合同条款及</w:t>
            </w:r>
            <w:r>
              <w:rPr>
                <w:rFonts w:hint="default" w:ascii="仿宋_GB2312" w:hAnsi="仿宋_GB2312" w:eastAsia="仿宋_GB2312" w:cs="仿宋_GB2312"/>
                <w:w w:val="100"/>
                <w:kern w:val="0"/>
                <w:sz w:val="28"/>
                <w:szCs w:val="28"/>
                <w:lang w:bidi="ar"/>
              </w:rPr>
              <w:t>供应商承诺的技术细节等要求进行验收，</w:t>
            </w:r>
            <w:r>
              <w:rPr>
                <w:rFonts w:hint="default" w:ascii="仿宋_GB2312" w:hAnsi="仿宋_GB2312" w:eastAsia="仿宋_GB2312" w:cs="仿宋_GB2312"/>
                <w:w w:val="100"/>
                <w:kern w:val="0"/>
                <w:sz w:val="28"/>
                <w:szCs w:val="28"/>
                <w:lang w:val="en-US" w:eastAsia="zh-CN" w:bidi="ar"/>
              </w:rPr>
              <w:t>对交付印刷成品的验收主要包括外观质量、尺寸与用纸、印刷内容、印刷质量等方面。</w:t>
            </w:r>
          </w:p>
          <w:p>
            <w:pPr>
              <w:widowControl/>
              <w:kinsoku/>
              <w:overflowPunct/>
              <w:spacing w:line="560" w:lineRule="exact"/>
              <w:ind w:right="0"/>
              <w:jc w:val="left"/>
              <w:textAlignment w:val="baseline"/>
              <w:rPr>
                <w:rFonts w:hint="default" w:ascii="仿宋_GB2312" w:hAnsi="仿宋_GB2312" w:eastAsia="仿宋_GB2312" w:cs="仿宋_GB2312"/>
                <w:w w:val="100"/>
                <w:kern w:val="0"/>
                <w:sz w:val="28"/>
                <w:szCs w:val="28"/>
                <w:lang w:bidi="ar"/>
              </w:rPr>
            </w:pPr>
            <w:r>
              <w:rPr>
                <w:rFonts w:hint="default" w:ascii="仿宋_GB2312" w:hAnsi="仿宋_GB2312" w:eastAsia="仿宋_GB2312" w:cs="仿宋_GB2312"/>
                <w:w w:val="100"/>
                <w:kern w:val="0"/>
                <w:sz w:val="28"/>
                <w:szCs w:val="28"/>
                <w:lang w:bidi="ar"/>
              </w:rPr>
              <w:t>2.若交货时发现成交供应商所供应货物与</w:t>
            </w:r>
            <w:r>
              <w:rPr>
                <w:rFonts w:hint="default" w:ascii="仿宋_GB2312" w:hAnsi="仿宋_GB2312" w:eastAsia="仿宋_GB2312" w:cs="仿宋_GB2312"/>
                <w:w w:val="100"/>
                <w:kern w:val="0"/>
                <w:sz w:val="28"/>
                <w:szCs w:val="28"/>
                <w:lang w:val="en-US" w:eastAsia="zh-CN" w:bidi="ar"/>
              </w:rPr>
              <w:t>样板</w:t>
            </w:r>
            <w:r>
              <w:rPr>
                <w:rFonts w:hint="default" w:ascii="仿宋_GB2312" w:hAnsi="仿宋_GB2312" w:eastAsia="仿宋_GB2312" w:cs="仿宋_GB2312"/>
                <w:w w:val="100"/>
                <w:kern w:val="0"/>
                <w:sz w:val="28"/>
                <w:szCs w:val="28"/>
                <w:lang w:bidi="ar"/>
              </w:rPr>
              <w:t>有样式、材质差异或出现印刷质量</w:t>
            </w:r>
            <w:r>
              <w:rPr>
                <w:rFonts w:hint="default" w:ascii="仿宋_GB2312" w:hAnsi="仿宋_GB2312" w:eastAsia="仿宋_GB2312" w:cs="仿宋_GB2312"/>
                <w:w w:val="100"/>
                <w:kern w:val="0"/>
                <w:sz w:val="28"/>
                <w:szCs w:val="28"/>
                <w:lang w:val="en-US" w:eastAsia="zh-CN" w:bidi="ar"/>
              </w:rPr>
              <w:t>不合格等</w:t>
            </w:r>
            <w:r>
              <w:rPr>
                <w:rFonts w:hint="default" w:ascii="仿宋_GB2312" w:hAnsi="仿宋_GB2312" w:eastAsia="仿宋_GB2312" w:cs="仿宋_GB2312"/>
                <w:w w:val="100"/>
                <w:kern w:val="0"/>
                <w:sz w:val="28"/>
                <w:szCs w:val="28"/>
                <w:lang w:bidi="ar"/>
              </w:rPr>
              <w:t>问题，采购人将拒绝签收验收，供应商须立即提供足够数量的合格产品进行补充。若质量问题严重、不合格产品数量较大或供货期内无法提供足够数量的合格产品，则采购人将追究违约责任。</w:t>
            </w:r>
          </w:p>
          <w:p>
            <w:pPr>
              <w:widowControl/>
              <w:kinsoku/>
              <w:overflowPunct/>
              <w:spacing w:line="560" w:lineRule="exact"/>
              <w:ind w:right="0"/>
              <w:jc w:val="left"/>
              <w:textAlignment w:val="baseline"/>
              <w:rPr>
                <w:rFonts w:hint="default" w:ascii="仿宋_GB2312" w:hAnsi="仿宋_GB2312" w:eastAsia="仿宋_GB2312" w:cs="仿宋_GB2312"/>
                <w:w w:val="100"/>
                <w:kern w:val="0"/>
                <w:sz w:val="28"/>
                <w:szCs w:val="28"/>
                <w:lang w:val="en-US" w:eastAsia="zh-CN" w:bidi="ar"/>
              </w:rPr>
            </w:pPr>
            <w:r>
              <w:rPr>
                <w:rFonts w:hint="default" w:ascii="仿宋_GB2312" w:hAnsi="仿宋_GB2312" w:eastAsia="仿宋_GB2312" w:cs="仿宋_GB2312"/>
                <w:w w:val="100"/>
                <w:kern w:val="0"/>
                <w:sz w:val="28"/>
                <w:szCs w:val="28"/>
                <w:lang w:val="en-US" w:eastAsia="zh-CN" w:bidi="ar"/>
              </w:rPr>
              <w:t>3.采购人</w:t>
            </w:r>
            <w:r>
              <w:rPr>
                <w:rFonts w:hint="default" w:ascii="仿宋_GB2312" w:hAnsi="仿宋_GB2312" w:eastAsia="仿宋_GB2312" w:cs="仿宋_GB2312"/>
                <w:kern w:val="0"/>
                <w:sz w:val="28"/>
                <w:szCs w:val="28"/>
                <w:lang w:bidi="ar"/>
              </w:rPr>
              <w:t>有权按国家有关法规或条例以及采购文件中规定的标准，对服务供应商承印的采购人印刷品进行抽检。</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4.如涉及多地点配送的，供应商需</w:t>
            </w:r>
            <w:r>
              <w:rPr>
                <w:rFonts w:hint="eastAsia" w:ascii="仿宋_GB2312" w:hAnsi="仿宋_GB2312" w:eastAsia="仿宋_GB2312" w:cs="仿宋_GB2312"/>
                <w:kern w:val="0"/>
                <w:sz w:val="28"/>
                <w:szCs w:val="28"/>
                <w:highlight w:val="none"/>
                <w:lang w:val="en-US" w:eastAsia="zh-CN" w:bidi="ar"/>
              </w:rPr>
              <w:t>将配</w:t>
            </w:r>
            <w:r>
              <w:rPr>
                <w:rFonts w:hint="eastAsia" w:ascii="仿宋_GB2312" w:hAnsi="仿宋_GB2312" w:eastAsia="仿宋_GB2312" w:cs="仿宋_GB2312"/>
                <w:kern w:val="0"/>
                <w:sz w:val="28"/>
                <w:szCs w:val="28"/>
                <w:lang w:val="en-US" w:eastAsia="zh-CN" w:bidi="ar"/>
              </w:rPr>
              <w:t>送地的收货签收单汇总给采购人核查。</w:t>
            </w:r>
          </w:p>
        </w:tc>
      </w:tr>
    </w:tbl>
    <w:p>
      <w:pPr>
        <w:ind w:firstLine="560" w:firstLineChars="200"/>
        <w:outlineLvl w:val="2"/>
        <w:rPr>
          <w:rFonts w:hint="default" w:ascii="黑体" w:hAnsi="黑体" w:eastAsia="黑体" w:cs="黑体"/>
          <w:b w:val="0"/>
          <w:bCs w:val="0"/>
          <w:color w:val="383838"/>
          <w:sz w:val="28"/>
          <w:szCs w:val="28"/>
          <w:shd w:val="clear" w:color="auto" w:fill="FFFFFF"/>
          <w:lang w:val="en-US" w:eastAsia="zh-CN"/>
        </w:rPr>
      </w:pPr>
      <w:bookmarkStart w:id="101" w:name="_Toc26998"/>
      <w:r>
        <w:rPr>
          <w:rFonts w:hint="eastAsia" w:ascii="仿宋_GB2312" w:hAnsi="仿宋_GB2312" w:eastAsia="仿宋_GB2312" w:cs="仿宋_GB2312"/>
          <w:b w:val="0"/>
          <w:bCs w:val="0"/>
          <w:color w:val="383838"/>
          <w:kern w:val="0"/>
          <w:sz w:val="28"/>
          <w:szCs w:val="28"/>
          <w:shd w:val="clear" w:color="auto" w:fill="FFFFFF"/>
          <w:lang w:val="en-US" w:eastAsia="zh-CN"/>
        </w:rPr>
        <w:t>6.2.10工作纪律</w:t>
      </w:r>
      <w:bookmarkEnd w:id="101"/>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建立保密制度，专人监督管理</w:t>
            </w:r>
          </w:p>
        </w:tc>
        <w:tc>
          <w:tcPr>
            <w:tcW w:w="7200"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default" w:ascii="仿宋_GB2312" w:hAnsi="仿宋_GB2312" w:eastAsia="仿宋_GB2312" w:cs="仿宋_GB2312"/>
                <w:kern w:val="0"/>
                <w:sz w:val="28"/>
                <w:szCs w:val="28"/>
                <w:lang w:val="en-US" w:eastAsia="zh-CN" w:bidi="ar"/>
              </w:rPr>
              <w:t>1.供应商应建立健全的保密制度，对所有印刷品内容要保密，对印刷的所有工序应指定专人监督和管理，</w:t>
            </w:r>
            <w:r>
              <w:rPr>
                <w:rFonts w:hint="eastAsia" w:ascii="仿宋_GB2312" w:hAnsi="仿宋_GB2312" w:eastAsia="仿宋_GB2312" w:cs="仿宋_GB2312"/>
                <w:kern w:val="0"/>
                <w:sz w:val="28"/>
                <w:szCs w:val="28"/>
                <w:highlight w:val="none"/>
                <w:lang w:val="en-US" w:eastAsia="zh-CN" w:bidi="ar"/>
              </w:rPr>
              <w:t>保证</w:t>
            </w:r>
            <w:r>
              <w:rPr>
                <w:rFonts w:hint="default" w:ascii="仿宋_GB2312" w:hAnsi="仿宋_GB2312" w:eastAsia="仿宋_GB2312" w:cs="仿宋_GB2312"/>
                <w:kern w:val="0"/>
                <w:sz w:val="28"/>
                <w:szCs w:val="28"/>
                <w:lang w:val="en-US" w:eastAsia="zh-CN" w:bidi="ar"/>
              </w:rPr>
              <w:t>印刷内容不外传，印刷文件不外带。</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default" w:ascii="仿宋_GB2312" w:hAnsi="仿宋_GB2312" w:eastAsia="仿宋_GB2312" w:cs="仿宋_GB2312"/>
                <w:kern w:val="0"/>
                <w:sz w:val="28"/>
                <w:szCs w:val="28"/>
                <w:lang w:val="en-US" w:eastAsia="zh-CN" w:bidi="ar"/>
              </w:rPr>
              <w:t>2.印刷品的版权均归采购人所有，供应商设计、制版后需妥善保管且仅为完成本项目之目的而使用，未经采购人同意供应商不得挪作他用，项目完成后，按采购人要求及时交还，供应商不得保留或自行复制。</w:t>
            </w:r>
          </w:p>
        </w:tc>
      </w:tr>
    </w:tbl>
    <w:p>
      <w:pPr>
        <w:ind w:firstLine="560" w:firstLineChars="200"/>
        <w:outlineLvl w:val="2"/>
        <w:rPr>
          <w:rFonts w:hint="eastAsia" w:ascii="仿宋_GB2312" w:hAnsi="仿宋_GB2312" w:eastAsia="仿宋_GB2312" w:cs="仿宋_GB2312"/>
          <w:color w:val="383838"/>
          <w:kern w:val="0"/>
          <w:sz w:val="28"/>
          <w:szCs w:val="28"/>
          <w:shd w:val="clear" w:color="auto" w:fill="FFFFFF"/>
          <w:lang w:val="en-US" w:eastAsia="zh-CN"/>
        </w:rPr>
      </w:pPr>
      <w:bookmarkStart w:id="102" w:name="_Toc15299"/>
      <w:r>
        <w:rPr>
          <w:rFonts w:hint="eastAsia" w:ascii="仿宋_GB2312" w:hAnsi="仿宋_GB2312" w:eastAsia="仿宋_GB2312" w:cs="仿宋_GB2312"/>
          <w:b w:val="0"/>
          <w:bCs w:val="0"/>
          <w:color w:val="383838"/>
          <w:kern w:val="0"/>
          <w:sz w:val="28"/>
          <w:szCs w:val="28"/>
          <w:shd w:val="clear" w:color="auto" w:fill="FFFFFF"/>
          <w:lang w:val="en-US" w:eastAsia="zh-CN"/>
        </w:rPr>
        <w:t>6.2.11技术保障</w:t>
      </w:r>
      <w:bookmarkEnd w:id="102"/>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提供人员、设备保障，建立各项保障制度</w:t>
            </w:r>
          </w:p>
        </w:tc>
        <w:tc>
          <w:tcPr>
            <w:tcW w:w="7200" w:type="dxa"/>
            <w:tcMar>
              <w:left w:w="108" w:type="dxa"/>
              <w:right w:w="108" w:type="dxa"/>
            </w:tcMar>
            <w:vAlign w:val="center"/>
          </w:tcPr>
          <w:p>
            <w:pPr>
              <w:widowControl/>
              <w:jc w:val="left"/>
              <w:textAlignment w:val="baseline"/>
              <w:rPr>
                <w:rFonts w:hint="eastAsia" w:ascii="仿宋_GB2312" w:hAnsi="仿宋_GB2312" w:eastAsia="仿宋_GB2312" w:cs="仿宋_GB2312"/>
                <w:color w:val="383838"/>
                <w:kern w:val="0"/>
                <w:sz w:val="28"/>
                <w:szCs w:val="28"/>
                <w:shd w:val="clear" w:color="auto" w:fill="FFFFFF"/>
                <w:lang w:eastAsia="zh-CN" w:bidi="ar"/>
              </w:rPr>
            </w:pPr>
            <w:r>
              <w:rPr>
                <w:rFonts w:hint="eastAsia" w:ascii="仿宋_GB2312" w:hAnsi="仿宋_GB2312" w:eastAsia="仿宋_GB2312" w:cs="仿宋_GB2312"/>
                <w:color w:val="383838"/>
                <w:kern w:val="0"/>
                <w:sz w:val="28"/>
                <w:szCs w:val="28"/>
                <w:shd w:val="clear" w:color="auto" w:fill="FFFFFF"/>
                <w:lang w:val="en-US" w:eastAsia="zh-CN" w:bidi="ar"/>
              </w:rPr>
              <w:t>1.设备要求：</w:t>
            </w:r>
            <w:r>
              <w:rPr>
                <w:rFonts w:hint="eastAsia" w:ascii="仿宋_GB2312" w:hAnsi="仿宋_GB2312" w:eastAsia="仿宋_GB2312" w:cs="仿宋_GB2312"/>
                <w:color w:val="383838"/>
                <w:kern w:val="0"/>
                <w:sz w:val="28"/>
                <w:szCs w:val="28"/>
                <w:shd w:val="clear" w:color="auto" w:fill="FFFFFF"/>
                <w:lang w:bidi="ar"/>
              </w:rPr>
              <w:t>供应商须具备履约合同所必备的票据印制、装订、产成品检验、出厂检验等设备。所配备的印刷设备应当符合国家有关技术标准要求</w:t>
            </w:r>
            <w:r>
              <w:rPr>
                <w:rFonts w:hint="eastAsia" w:ascii="仿宋_GB2312" w:hAnsi="仿宋_GB2312" w:eastAsia="仿宋_GB2312" w:cs="仿宋_GB2312"/>
                <w:color w:val="383838"/>
                <w:kern w:val="0"/>
                <w:sz w:val="28"/>
                <w:szCs w:val="28"/>
                <w:shd w:val="clear" w:color="auto" w:fill="FFFFFF"/>
                <w:lang w:eastAsia="zh-CN" w:bidi="ar"/>
              </w:rPr>
              <w:t>；</w:t>
            </w:r>
            <w:r>
              <w:rPr>
                <w:rFonts w:hint="eastAsia" w:ascii="仿宋_GB2312" w:hAnsi="仿宋_GB2312" w:eastAsia="仿宋_GB2312" w:cs="仿宋_GB2312"/>
                <w:color w:val="383838"/>
                <w:kern w:val="0"/>
                <w:sz w:val="28"/>
                <w:szCs w:val="28"/>
                <w:shd w:val="clear" w:color="auto" w:fill="FFFFFF"/>
                <w:lang w:val="en-US" w:eastAsia="zh-CN" w:bidi="ar"/>
              </w:rPr>
              <w:t>具备</w:t>
            </w:r>
            <w:r>
              <w:rPr>
                <w:rFonts w:hint="eastAsia" w:ascii="仿宋_GB2312" w:hAnsi="仿宋_GB2312" w:eastAsia="仿宋_GB2312" w:cs="仿宋_GB2312"/>
                <w:color w:val="383838"/>
                <w:kern w:val="0"/>
                <w:sz w:val="28"/>
                <w:szCs w:val="28"/>
                <w:shd w:val="clear" w:color="auto" w:fill="FFFFFF"/>
                <w:lang w:eastAsia="zh-CN" w:bidi="ar"/>
              </w:rPr>
              <w:t>财税票据所需要的读数和喷印设备</w:t>
            </w:r>
            <w:r>
              <w:rPr>
                <w:rStyle w:val="19"/>
                <w:rFonts w:hint="eastAsia" w:ascii="仿宋_GB2312" w:hAnsi="仿宋_GB2312" w:eastAsia="仿宋_GB2312" w:cs="仿宋_GB2312"/>
                <w:color w:val="383838"/>
                <w:kern w:val="0"/>
                <w:sz w:val="28"/>
                <w:szCs w:val="28"/>
                <w:shd w:val="clear" w:color="auto" w:fill="FFFFFF"/>
                <w:lang w:val="en-US" w:eastAsia="zh-CN" w:bidi="ar"/>
              </w:rPr>
              <w:footnoteReference w:id="8"/>
            </w:r>
            <w:r>
              <w:rPr>
                <w:rFonts w:hint="eastAsia" w:ascii="仿宋_GB2312" w:hAnsi="仿宋_GB2312" w:eastAsia="仿宋_GB2312" w:cs="仿宋_GB2312"/>
                <w:color w:val="383838"/>
                <w:kern w:val="0"/>
                <w:sz w:val="28"/>
                <w:szCs w:val="28"/>
                <w:shd w:val="clear" w:color="auto" w:fill="FFFFFF"/>
                <w:lang w:eastAsia="zh-CN" w:bidi="ar"/>
              </w:rPr>
              <w:t>。</w:t>
            </w:r>
          </w:p>
          <w:p>
            <w:pPr>
              <w:widowControl/>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2.人员要求：</w:t>
            </w:r>
            <w:r>
              <w:rPr>
                <w:rFonts w:hint="eastAsia" w:ascii="仿宋_GB2312" w:hAnsi="仿宋_GB2312" w:eastAsia="仿宋_GB2312" w:cs="仿宋_GB2312"/>
                <w:color w:val="383838"/>
                <w:kern w:val="0"/>
                <w:sz w:val="28"/>
                <w:szCs w:val="28"/>
                <w:shd w:val="clear" w:color="auto" w:fill="FFFFFF"/>
                <w:lang w:bidi="ar"/>
              </w:rPr>
              <w:t>须具备履约合同所必备的技术人员。</w:t>
            </w:r>
          </w:p>
          <w:p>
            <w:pPr>
              <w:widowControl/>
              <w:jc w:val="left"/>
              <w:textAlignment w:val="baseline"/>
              <w:rPr>
                <w:rFonts w:hint="eastAsia" w:ascii="仿宋_GB2312" w:hAnsi="仿宋_GB2312" w:eastAsia="仿宋_GB2312" w:cs="仿宋_GB2312"/>
                <w:color w:val="383838"/>
                <w:kern w:val="0"/>
                <w:sz w:val="28"/>
                <w:szCs w:val="28"/>
                <w:shd w:val="clear" w:color="auto" w:fill="FFFFFF"/>
                <w:lang w:val="en-US" w:eastAsia="zh-CN" w:bidi="ar"/>
              </w:rPr>
            </w:pPr>
            <w:r>
              <w:rPr>
                <w:rFonts w:hint="eastAsia" w:ascii="仿宋_GB2312" w:hAnsi="仿宋_GB2312" w:eastAsia="仿宋_GB2312" w:cs="仿宋_GB2312"/>
                <w:color w:val="383838"/>
                <w:kern w:val="0"/>
                <w:sz w:val="28"/>
                <w:szCs w:val="28"/>
                <w:shd w:val="clear" w:color="auto" w:fill="FFFFFF"/>
                <w:lang w:val="en-US" w:eastAsia="zh-CN" w:bidi="ar"/>
              </w:rPr>
              <w:t>3.工艺技术保障：建立、健全完善的工艺规范和工艺流程。</w:t>
            </w:r>
          </w:p>
          <w:p>
            <w:pPr>
              <w:widowControl/>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4.制度保障：</w:t>
            </w:r>
            <w:r>
              <w:rPr>
                <w:rFonts w:hint="eastAsia" w:ascii="仿宋_GB2312" w:hAnsi="仿宋_GB2312" w:eastAsia="仿宋_GB2312" w:cs="仿宋_GB2312"/>
                <w:color w:val="383838"/>
                <w:kern w:val="0"/>
                <w:sz w:val="28"/>
                <w:szCs w:val="28"/>
                <w:shd w:val="clear" w:color="auto" w:fill="FFFFFF"/>
                <w:lang w:bidi="ar"/>
              </w:rPr>
              <w:t>建立、健全承印验证制度、承印登记制度、印刷品保管制度、印刷品交付制度、印刷活动残次品销毁制度等。</w:t>
            </w:r>
            <w:r>
              <w:rPr>
                <w:rFonts w:hint="eastAsia" w:ascii="仿宋_GB2312" w:hAnsi="仿宋_GB2312" w:eastAsia="仿宋_GB2312" w:cs="仿宋_GB2312"/>
                <w:kern w:val="0"/>
                <w:sz w:val="28"/>
                <w:szCs w:val="28"/>
                <w:lang w:val="en-US" w:eastAsia="zh-CN" w:bidi="ar"/>
              </w:rPr>
              <w:t>有完善的销毁工作制度，确保做好后续库存作废旧版票据及相关财税票据式样模板、财税票据监制章印模、防伪专用品、印刷防伪技术等资料的销毁工作</w:t>
            </w:r>
            <w:r>
              <w:rPr>
                <w:rStyle w:val="19"/>
                <w:rFonts w:hint="eastAsia" w:ascii="仿宋_GB2312" w:hAnsi="仿宋_GB2312" w:eastAsia="仿宋_GB2312" w:cs="仿宋_GB2312"/>
                <w:kern w:val="0"/>
                <w:sz w:val="28"/>
                <w:szCs w:val="28"/>
                <w:lang w:val="en-US" w:eastAsia="zh-CN" w:bidi="ar"/>
              </w:rPr>
              <w:footnoteReference w:id="9"/>
            </w:r>
            <w:r>
              <w:rPr>
                <w:rFonts w:hint="eastAsia" w:ascii="仿宋_GB2312" w:hAnsi="仿宋_GB2312" w:eastAsia="仿宋_GB2312" w:cs="仿宋_GB2312"/>
                <w:kern w:val="0"/>
                <w:sz w:val="28"/>
                <w:szCs w:val="28"/>
                <w:lang w:val="en-US" w:eastAsia="zh-CN" w:bidi="ar"/>
              </w:rPr>
              <w:t>。</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color w:val="383838"/>
                <w:kern w:val="0"/>
                <w:sz w:val="28"/>
                <w:szCs w:val="28"/>
                <w:shd w:val="clear" w:color="auto" w:fill="FFFFFF"/>
                <w:lang w:val="en-US" w:eastAsia="zh-CN" w:bidi="ar"/>
              </w:rPr>
              <w:t>5.生产安全保障：建立、健全</w:t>
            </w:r>
            <w:r>
              <w:rPr>
                <w:rFonts w:hint="eastAsia" w:ascii="仿宋_GB2312" w:hAnsi="仿宋_GB2312" w:eastAsia="仿宋_GB2312" w:cs="仿宋_GB2312"/>
                <w:color w:val="383838"/>
                <w:kern w:val="0"/>
                <w:sz w:val="28"/>
                <w:szCs w:val="28"/>
                <w:shd w:val="clear" w:color="auto" w:fill="FFFFFF"/>
                <w:lang w:bidi="ar"/>
              </w:rPr>
              <w:t>安全管理制度</w:t>
            </w:r>
            <w:r>
              <w:rPr>
                <w:rFonts w:hint="eastAsia" w:ascii="仿宋_GB2312" w:hAnsi="仿宋_GB2312" w:eastAsia="仿宋_GB2312" w:cs="仿宋_GB2312"/>
                <w:color w:val="383838"/>
                <w:kern w:val="0"/>
                <w:sz w:val="28"/>
                <w:szCs w:val="28"/>
                <w:shd w:val="clear" w:color="auto" w:fill="FFFFFF"/>
                <w:lang w:val="en-US" w:eastAsia="zh-CN" w:bidi="ar"/>
              </w:rPr>
              <w:t>及</w:t>
            </w:r>
            <w:r>
              <w:rPr>
                <w:rFonts w:hint="eastAsia" w:ascii="仿宋_GB2312" w:hAnsi="仿宋_GB2312" w:eastAsia="仿宋_GB2312" w:cs="仿宋_GB2312"/>
                <w:color w:val="383838"/>
                <w:kern w:val="0"/>
                <w:sz w:val="28"/>
                <w:szCs w:val="28"/>
                <w:shd w:val="clear" w:color="auto" w:fill="FFFFFF"/>
                <w:lang w:bidi="ar"/>
              </w:rPr>
              <w:t>安全保护措施。</w:t>
            </w:r>
          </w:p>
        </w:tc>
      </w:tr>
    </w:tbl>
    <w:p>
      <w:pPr>
        <w:pStyle w:val="4"/>
        <w:widowControl/>
        <w:spacing w:before="0" w:beforeAutospacing="0" w:after="0" w:afterAutospacing="0" w:line="560" w:lineRule="exact"/>
        <w:ind w:left="147" w:right="227" w:firstLine="420"/>
        <w:textAlignment w:val="baseline"/>
        <w:rPr>
          <w:rFonts w:hint="eastAsia" w:ascii="仿宋_GB2312" w:hAnsi="仿宋_GB2312" w:eastAsia="仿宋_GB2312" w:cs="仿宋_GB2312"/>
          <w:b/>
          <w:bCs/>
          <w:kern w:val="0"/>
          <w:sz w:val="28"/>
          <w:szCs w:val="28"/>
          <w:shd w:val="clear" w:color="auto" w:fill="FFFFFF"/>
          <w:lang w:bidi="ar"/>
        </w:rPr>
      </w:pPr>
      <w:bookmarkStart w:id="103" w:name="_Toc4192"/>
      <w:bookmarkStart w:id="104" w:name="_Toc18096"/>
      <w:bookmarkStart w:id="105" w:name="_Toc21793"/>
      <w:bookmarkStart w:id="106" w:name="_Toc16414"/>
      <w:r>
        <w:rPr>
          <w:rFonts w:hint="eastAsia" w:ascii="黑体" w:hAnsi="黑体" w:eastAsia="黑体" w:cs="黑体"/>
          <w:b w:val="0"/>
          <w:bCs w:val="0"/>
          <w:color w:val="383838"/>
          <w:sz w:val="28"/>
          <w:szCs w:val="28"/>
          <w:shd w:val="clear" w:color="auto" w:fill="FFFFFF"/>
          <w:lang w:val="en-US" w:eastAsia="zh-CN"/>
        </w:rPr>
        <w:t>6.3</w:t>
      </w:r>
      <w:r>
        <w:rPr>
          <w:rFonts w:hint="eastAsia" w:ascii="仿宋_GB2312" w:hAnsi="仿宋_GB2312" w:eastAsia="仿宋_GB2312" w:cs="仿宋_GB2312"/>
          <w:b/>
          <w:bCs/>
          <w:kern w:val="0"/>
          <w:sz w:val="28"/>
          <w:szCs w:val="28"/>
          <w:shd w:val="clear" w:color="auto" w:fill="FFFFFF"/>
          <w:lang w:val="en-US" w:eastAsia="zh-CN" w:bidi="ar"/>
        </w:rPr>
        <w:t>其他印刷</w:t>
      </w:r>
      <w:r>
        <w:rPr>
          <w:rFonts w:hint="eastAsia" w:ascii="仿宋_GB2312" w:hAnsi="仿宋_GB2312" w:eastAsia="仿宋_GB2312" w:cs="仿宋_GB2312"/>
          <w:b/>
          <w:bCs/>
          <w:kern w:val="0"/>
          <w:sz w:val="28"/>
          <w:szCs w:val="28"/>
          <w:shd w:val="clear" w:color="auto" w:fill="FFFFFF"/>
          <w:lang w:bidi="ar"/>
        </w:rPr>
        <w:t>服务类</w:t>
      </w:r>
      <w:bookmarkEnd w:id="103"/>
      <w:bookmarkEnd w:id="104"/>
      <w:bookmarkEnd w:id="105"/>
      <w:bookmarkEnd w:id="106"/>
    </w:p>
    <w:p>
      <w:pPr>
        <w:outlineLvl w:val="2"/>
        <w:rPr>
          <w:rFonts w:hint="eastAsia" w:ascii="仿宋_GB2312" w:hAnsi="仿宋_GB2312" w:eastAsia="仿宋_GB2312" w:cs="仿宋_GB2312"/>
          <w:color w:val="383838"/>
          <w:kern w:val="0"/>
          <w:sz w:val="28"/>
          <w:szCs w:val="28"/>
          <w:shd w:val="clear" w:color="auto" w:fill="FFFFFF"/>
          <w:lang w:val="en-US" w:eastAsia="zh-CN"/>
        </w:rPr>
      </w:pPr>
      <w:r>
        <w:rPr>
          <w:rFonts w:hint="eastAsia" w:ascii="仿宋_GB2312" w:hAnsi="仿宋_GB2312" w:eastAsia="仿宋_GB2312" w:cs="仿宋_GB2312"/>
          <w:b/>
          <w:bCs/>
          <w:kern w:val="0"/>
          <w:sz w:val="28"/>
          <w:szCs w:val="28"/>
          <w:shd w:val="clear" w:color="auto" w:fill="FFFFFF"/>
          <w:lang w:val="en-US" w:eastAsia="zh-CN" w:bidi="ar"/>
        </w:rPr>
        <w:t xml:space="preserve">    </w:t>
      </w:r>
      <w:bookmarkStart w:id="107" w:name="_Toc9707"/>
      <w:r>
        <w:rPr>
          <w:rFonts w:hint="eastAsia" w:ascii="仿宋_GB2312" w:hAnsi="仿宋_GB2312" w:eastAsia="仿宋_GB2312" w:cs="仿宋_GB2312"/>
          <w:b w:val="0"/>
          <w:bCs w:val="0"/>
          <w:color w:val="383838"/>
          <w:kern w:val="0"/>
          <w:sz w:val="28"/>
          <w:szCs w:val="28"/>
          <w:shd w:val="clear" w:color="auto" w:fill="FFFFFF"/>
          <w:lang w:val="en-US" w:eastAsia="zh-CN" w:bidi="ar-SA"/>
        </w:rPr>
        <w:t>6.3.1沟通需求</w:t>
      </w:r>
      <w:bookmarkEnd w:id="107"/>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技术人员沟通采购需求</w:t>
            </w:r>
          </w:p>
        </w:tc>
        <w:tc>
          <w:tcPr>
            <w:tcW w:w="7200"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highlight w:val="none"/>
                <w:lang w:val="en-US" w:eastAsia="zh-CN" w:bidi="ar"/>
              </w:rPr>
              <w:t>供应商指派技术人员对采购印刷需求进行线上沟通，根据需求提供上门沟通服务，举办现场沟通会等。对相关沟通内容进行记录，提供相关记录资料如反馈表、会议纪要、沟通记录等。</w:t>
            </w:r>
          </w:p>
        </w:tc>
      </w:tr>
    </w:tbl>
    <w:p>
      <w:pPr>
        <w:rPr>
          <w:rFonts w:hint="default"/>
          <w:lang w:val="en-US" w:eastAsia="zh-CN"/>
        </w:rPr>
      </w:pPr>
    </w:p>
    <w:p>
      <w:pPr>
        <w:pStyle w:val="5"/>
        <w:widowControl/>
        <w:spacing w:before="0" w:beforeAutospacing="0" w:after="0" w:afterAutospacing="0" w:line="560" w:lineRule="exact"/>
        <w:ind w:left="147" w:right="227" w:firstLine="420"/>
        <w:textAlignment w:val="baseline"/>
        <w:outlineLvl w:val="2"/>
        <w:rPr>
          <w:rFonts w:hint="eastAsia" w:ascii="仿宋_GB2312" w:hAnsi="仿宋_GB2312" w:eastAsia="仿宋_GB2312" w:cs="仿宋_GB2312"/>
          <w:b w:val="0"/>
          <w:bCs w:val="0"/>
          <w:color w:val="383838"/>
          <w:sz w:val="28"/>
          <w:szCs w:val="28"/>
          <w:shd w:val="clear" w:color="auto" w:fill="FFFFFF"/>
          <w:lang w:val="en-US" w:eastAsia="zh-CN"/>
        </w:rPr>
      </w:pPr>
      <w:bookmarkStart w:id="108" w:name="_Toc2389"/>
      <w:bookmarkStart w:id="109" w:name="_Toc11799"/>
      <w:r>
        <w:rPr>
          <w:rFonts w:hint="eastAsia" w:ascii="仿宋_GB2312" w:hAnsi="仿宋_GB2312" w:eastAsia="仿宋_GB2312" w:cs="仿宋_GB2312"/>
          <w:b w:val="0"/>
          <w:bCs w:val="0"/>
          <w:color w:val="383838"/>
          <w:kern w:val="0"/>
          <w:sz w:val="28"/>
          <w:szCs w:val="28"/>
          <w:shd w:val="clear" w:color="auto" w:fill="FFFFFF"/>
          <w:lang w:val="en-US" w:eastAsia="zh-CN" w:bidi="ar-SA"/>
        </w:rPr>
        <w:t>6.3.2设计排版</w:t>
      </w:r>
      <w:bookmarkEnd w:id="108"/>
      <w:bookmarkEnd w:id="109"/>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对具体印刷内容提供设计排版服务</w:t>
            </w:r>
          </w:p>
        </w:tc>
        <w:tc>
          <w:tcPr>
            <w:tcW w:w="7200" w:type="dxa"/>
            <w:tcMar>
              <w:left w:w="108" w:type="dxa"/>
              <w:right w:w="108" w:type="dxa"/>
            </w:tcMar>
            <w:vAlign w:val="center"/>
          </w:tcPr>
          <w:p>
            <w:pPr>
              <w:widowControl/>
              <w:spacing w:line="560" w:lineRule="exact"/>
              <w:jc w:val="left"/>
              <w:textAlignment w:val="baseline"/>
              <w:rPr>
                <w:rFonts w:hint="eastAsia" w:ascii="仿宋_GB2312" w:hAnsi="仿宋_GB2312" w:eastAsia="仿宋_GB2312" w:cs="仿宋_GB2312"/>
                <w:kern w:val="0"/>
                <w:sz w:val="28"/>
                <w:szCs w:val="28"/>
                <w:highlight w:val="none"/>
                <w:lang w:val="en-US" w:eastAsia="zh-CN" w:bidi="ar"/>
              </w:rPr>
            </w:pPr>
            <w:r>
              <w:rPr>
                <w:rFonts w:hint="eastAsia" w:ascii="微软雅黑" w:hAnsi="微软雅黑" w:eastAsia="微软雅黑" w:cs="微软雅黑"/>
                <w:kern w:val="0"/>
                <w:sz w:val="28"/>
                <w:szCs w:val="28"/>
                <w:highlight w:val="none"/>
                <w:lang w:val="en-US" w:eastAsia="zh-CN" w:bidi="ar"/>
              </w:rPr>
              <w:sym w:font="Wingdings 2" w:char="00A3"/>
            </w:r>
            <w:r>
              <w:rPr>
                <w:rFonts w:hint="eastAsia" w:ascii="仿宋_GB2312" w:hAnsi="仿宋_GB2312" w:eastAsia="仿宋_GB2312" w:cs="仿宋_GB2312"/>
                <w:kern w:val="0"/>
                <w:sz w:val="28"/>
                <w:szCs w:val="28"/>
                <w:highlight w:val="none"/>
                <w:lang w:val="en-US" w:eastAsia="zh-CN" w:bidi="ar"/>
              </w:rPr>
              <w:t>普通图文排版编辑、校对、电子文档处理服务等；</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微软雅黑" w:hAnsi="微软雅黑" w:eastAsia="微软雅黑" w:cs="微软雅黑"/>
                <w:kern w:val="0"/>
                <w:sz w:val="28"/>
                <w:szCs w:val="28"/>
                <w:highlight w:val="none"/>
                <w:lang w:val="en-US" w:eastAsia="zh-CN" w:bidi="ar"/>
              </w:rPr>
              <w:sym w:font="Wingdings 2" w:char="00A3"/>
            </w:r>
            <w:r>
              <w:rPr>
                <w:rFonts w:hint="eastAsia" w:ascii="仿宋_GB2312" w:hAnsi="仿宋_GB2312" w:eastAsia="仿宋_GB2312" w:cs="仿宋_GB2312"/>
                <w:kern w:val="0"/>
                <w:sz w:val="28"/>
                <w:szCs w:val="28"/>
                <w:highlight w:val="none"/>
                <w:lang w:val="en-US" w:eastAsia="zh-CN" w:bidi="ar"/>
              </w:rPr>
              <w:t>专门设计、校对：</w:t>
            </w:r>
            <w:r>
              <w:rPr>
                <w:rFonts w:hint="eastAsia" w:ascii="仿宋_GB2312" w:hAnsi="宋体" w:eastAsia="仿宋_GB2312"/>
                <w:color w:val="000000"/>
                <w:sz w:val="28"/>
                <w:szCs w:val="28"/>
              </w:rPr>
              <w:t>供应商</w:t>
            </w:r>
            <w:r>
              <w:rPr>
                <w:rFonts w:ascii="仿宋_GB2312" w:hAnsi="宋体" w:eastAsia="仿宋_GB2312"/>
                <w:color w:val="000000"/>
                <w:sz w:val="28"/>
                <w:szCs w:val="28"/>
              </w:rPr>
              <w:t>应</w:t>
            </w:r>
            <w:r>
              <w:rPr>
                <w:rFonts w:hint="eastAsia" w:ascii="仿宋_GB2312" w:hAnsi="宋体" w:eastAsia="仿宋_GB2312"/>
                <w:color w:val="000000"/>
                <w:sz w:val="28"/>
                <w:szCs w:val="28"/>
              </w:rPr>
              <w:t>根据</w:t>
            </w:r>
            <w:r>
              <w:rPr>
                <w:rFonts w:ascii="仿宋_GB2312" w:hAnsi="宋体" w:eastAsia="仿宋_GB2312"/>
                <w:color w:val="000000"/>
                <w:sz w:val="28"/>
                <w:szCs w:val="28"/>
              </w:rPr>
              <w:t>采购人的需求，</w:t>
            </w:r>
            <w:r>
              <w:rPr>
                <w:rFonts w:hint="eastAsia" w:ascii="仿宋_GB2312" w:hAnsi="宋体" w:eastAsia="仿宋_GB2312"/>
                <w:color w:val="000000"/>
                <w:sz w:val="28"/>
                <w:szCs w:val="28"/>
              </w:rPr>
              <w:t>对资料相关</w:t>
            </w:r>
            <w:r>
              <w:rPr>
                <w:rFonts w:ascii="仿宋_GB2312" w:hAnsi="宋体" w:eastAsia="仿宋_GB2312"/>
                <w:color w:val="000000"/>
                <w:sz w:val="28"/>
                <w:szCs w:val="28"/>
              </w:rPr>
              <w:t>内页</w:t>
            </w:r>
            <w:r>
              <w:rPr>
                <w:rFonts w:hint="eastAsia" w:ascii="仿宋_GB2312" w:hAnsi="宋体" w:eastAsia="仿宋_GB2312"/>
                <w:color w:val="000000"/>
                <w:sz w:val="28"/>
                <w:szCs w:val="28"/>
              </w:rPr>
              <w:t>的</w:t>
            </w:r>
            <w:r>
              <w:rPr>
                <w:rFonts w:ascii="仿宋_GB2312" w:hAnsi="宋体" w:eastAsia="仿宋_GB2312"/>
                <w:color w:val="000000"/>
                <w:sz w:val="28"/>
                <w:szCs w:val="28"/>
              </w:rPr>
              <w:t>页面进行</w:t>
            </w:r>
            <w:r>
              <w:rPr>
                <w:rFonts w:hint="eastAsia" w:ascii="仿宋_GB2312" w:hAnsi="宋体" w:eastAsia="仿宋_GB2312"/>
                <w:color w:val="000000"/>
                <w:sz w:val="28"/>
                <w:szCs w:val="28"/>
              </w:rPr>
              <w:t>设计并</w:t>
            </w:r>
            <w:r>
              <w:rPr>
                <w:rFonts w:ascii="仿宋_GB2312" w:hAnsi="宋体" w:eastAsia="仿宋_GB2312"/>
                <w:color w:val="000000"/>
                <w:sz w:val="28"/>
                <w:szCs w:val="28"/>
              </w:rPr>
              <w:t>调整，</w:t>
            </w:r>
            <w:r>
              <w:rPr>
                <w:rFonts w:hint="eastAsia" w:ascii="仿宋_GB2312" w:hAnsi="宋体" w:eastAsia="仿宋_GB2312"/>
                <w:color w:val="000000"/>
                <w:sz w:val="28"/>
                <w:szCs w:val="28"/>
              </w:rPr>
              <w:t>供应商应</w:t>
            </w:r>
            <w:r>
              <w:rPr>
                <w:rFonts w:ascii="仿宋_GB2312" w:hAnsi="宋体" w:eastAsia="仿宋_GB2312"/>
                <w:color w:val="000000"/>
                <w:sz w:val="28"/>
                <w:szCs w:val="28"/>
              </w:rPr>
              <w:t>提供</w:t>
            </w:r>
            <w:r>
              <w:rPr>
                <w:rFonts w:hint="eastAsia" w:ascii="仿宋_GB2312" w:hAnsi="宋体" w:eastAsia="仿宋_GB2312"/>
                <w:color w:val="000000"/>
                <w:sz w:val="28"/>
                <w:szCs w:val="28"/>
              </w:rPr>
              <w:t>各不低于</w:t>
            </w:r>
            <w:r>
              <w:rPr>
                <w:rFonts w:hint="eastAsia" w:ascii="仿宋_GB2312" w:hAnsi="仿宋_GB2312" w:eastAsia="仿宋_GB2312" w:cs="仿宋_GB2312"/>
                <w:sz w:val="28"/>
                <w:szCs w:val="28"/>
              </w:rPr>
              <w:t>【 】</w:t>
            </w:r>
            <w:r>
              <w:rPr>
                <w:rFonts w:hint="eastAsia" w:ascii="仿宋_GB2312" w:hAnsi="宋体" w:eastAsia="仿宋_GB2312"/>
                <w:color w:val="000000"/>
                <w:sz w:val="28"/>
                <w:szCs w:val="28"/>
              </w:rPr>
              <w:t>套</w:t>
            </w:r>
            <w:r>
              <w:rPr>
                <w:rFonts w:ascii="仿宋_GB2312" w:hAnsi="宋体" w:eastAsia="仿宋_GB2312"/>
                <w:color w:val="000000"/>
                <w:sz w:val="28"/>
                <w:szCs w:val="28"/>
              </w:rPr>
              <w:t>设计方案供</w:t>
            </w:r>
            <w:r>
              <w:rPr>
                <w:rFonts w:hint="eastAsia" w:ascii="仿宋_GB2312" w:hAnsi="宋体" w:eastAsia="仿宋_GB2312"/>
                <w:color w:val="000000"/>
                <w:sz w:val="28"/>
                <w:szCs w:val="28"/>
              </w:rPr>
              <w:t>采购人</w:t>
            </w:r>
            <w:r>
              <w:rPr>
                <w:rFonts w:ascii="仿宋_GB2312" w:hAnsi="宋体" w:eastAsia="仿宋_GB2312"/>
                <w:color w:val="000000"/>
                <w:sz w:val="28"/>
                <w:szCs w:val="28"/>
              </w:rPr>
              <w:t>选择，</w:t>
            </w:r>
            <w:r>
              <w:rPr>
                <w:rFonts w:hint="eastAsia" w:ascii="仿宋_GB2312" w:hAnsi="宋体" w:eastAsia="仿宋_GB2312"/>
                <w:color w:val="000000"/>
                <w:sz w:val="28"/>
                <w:szCs w:val="28"/>
              </w:rPr>
              <w:t>直至</w:t>
            </w:r>
            <w:r>
              <w:rPr>
                <w:rFonts w:ascii="仿宋_GB2312" w:hAnsi="宋体" w:eastAsia="仿宋_GB2312"/>
                <w:color w:val="000000"/>
                <w:sz w:val="28"/>
                <w:szCs w:val="28"/>
              </w:rPr>
              <w:t>采购人</w:t>
            </w:r>
            <w:r>
              <w:rPr>
                <w:rFonts w:hint="eastAsia" w:ascii="仿宋_GB2312" w:hAnsi="宋体" w:eastAsia="仿宋_GB2312"/>
                <w:color w:val="000000"/>
                <w:sz w:val="28"/>
                <w:szCs w:val="28"/>
              </w:rPr>
              <w:t>审核确认</w:t>
            </w:r>
            <w:r>
              <w:rPr>
                <w:rFonts w:ascii="仿宋_GB2312" w:hAnsi="宋体" w:eastAsia="仿宋_GB2312"/>
                <w:color w:val="000000"/>
                <w:sz w:val="28"/>
                <w:szCs w:val="28"/>
              </w:rPr>
              <w:t>为止。</w:t>
            </w:r>
          </w:p>
        </w:tc>
      </w:tr>
    </w:tbl>
    <w:p>
      <w:pPr>
        <w:ind w:firstLine="560" w:firstLineChars="200"/>
        <w:outlineLvl w:val="2"/>
        <w:rPr>
          <w:rFonts w:hint="default" w:ascii="黑体" w:hAnsi="黑体" w:eastAsia="黑体" w:cs="黑体"/>
          <w:b w:val="0"/>
          <w:bCs w:val="0"/>
          <w:color w:val="383838"/>
          <w:sz w:val="28"/>
          <w:szCs w:val="28"/>
          <w:shd w:val="clear" w:color="auto" w:fill="FFFFFF"/>
          <w:lang w:val="en-US" w:eastAsia="zh-CN"/>
        </w:rPr>
      </w:pPr>
      <w:bookmarkStart w:id="110" w:name="_Toc6247"/>
      <w:r>
        <w:rPr>
          <w:rFonts w:hint="eastAsia" w:ascii="仿宋_GB2312" w:hAnsi="仿宋_GB2312" w:eastAsia="仿宋_GB2312" w:cs="仿宋_GB2312"/>
          <w:b w:val="0"/>
          <w:bCs w:val="0"/>
          <w:color w:val="383838"/>
          <w:kern w:val="0"/>
          <w:sz w:val="28"/>
          <w:szCs w:val="28"/>
          <w:shd w:val="clear" w:color="auto" w:fill="FFFFFF"/>
          <w:lang w:val="en-US" w:eastAsia="zh-CN"/>
        </w:rPr>
        <w:t>6.3.3打样</w:t>
      </w:r>
      <w:bookmarkEnd w:id="110"/>
    </w:p>
    <w:tbl>
      <w:tblPr>
        <w:tblStyle w:val="15"/>
        <w:tblW w:w="91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7"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color w:val="auto"/>
                <w:kern w:val="0"/>
                <w:sz w:val="28"/>
                <w:szCs w:val="28"/>
                <w:highlight w:val="none"/>
                <w:lang w:val="en-US" w:eastAsia="zh-CN" w:bidi="ar"/>
              </w:rPr>
              <w:t>制作样板供采购人确认</w:t>
            </w:r>
          </w:p>
        </w:tc>
        <w:tc>
          <w:tcPr>
            <w:tcW w:w="7207"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根据前提沟通明确的印刷规格、技术参数、工艺</w:t>
            </w:r>
            <w:r>
              <w:rPr>
                <w:rFonts w:hint="eastAsia" w:ascii="仿宋_GB2312" w:hAnsi="仿宋_GB2312" w:eastAsia="仿宋_GB2312" w:cs="仿宋_GB2312"/>
                <w:kern w:val="0"/>
                <w:sz w:val="28"/>
                <w:szCs w:val="28"/>
                <w:highlight w:val="none"/>
                <w:lang w:val="en-US" w:eastAsia="zh-CN" w:bidi="ar"/>
              </w:rPr>
              <w:t>和时间</w:t>
            </w:r>
            <w:r>
              <w:rPr>
                <w:rFonts w:hint="eastAsia" w:ascii="仿宋_GB2312" w:hAnsi="仿宋_GB2312" w:eastAsia="仿宋_GB2312" w:cs="仿宋_GB2312"/>
                <w:kern w:val="0"/>
                <w:sz w:val="28"/>
                <w:szCs w:val="28"/>
                <w:lang w:val="en-US" w:eastAsia="zh-CN" w:bidi="ar"/>
              </w:rPr>
              <w:t>要求制作印前样板，供采购人确认</w:t>
            </w:r>
          </w:p>
        </w:tc>
      </w:tr>
    </w:tbl>
    <w:p>
      <w:pPr>
        <w:rPr>
          <w:rFonts w:hint="default"/>
          <w:lang w:val="en-US" w:eastAsia="zh-CN"/>
        </w:rPr>
      </w:pPr>
    </w:p>
    <w:p>
      <w:pPr>
        <w:ind w:firstLine="42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r>
        <w:rPr>
          <w:rFonts w:hint="eastAsia"/>
          <w:lang w:val="en-US" w:eastAsia="zh-CN"/>
        </w:rPr>
        <w:t xml:space="preserve">  </w:t>
      </w:r>
      <w:bookmarkStart w:id="111" w:name="_Toc3823"/>
      <w:r>
        <w:rPr>
          <w:rFonts w:hint="eastAsia" w:ascii="仿宋_GB2312" w:hAnsi="仿宋_GB2312" w:eastAsia="仿宋_GB2312" w:cs="仿宋_GB2312"/>
          <w:b w:val="0"/>
          <w:bCs w:val="0"/>
          <w:color w:val="383838"/>
          <w:kern w:val="0"/>
          <w:sz w:val="28"/>
          <w:szCs w:val="28"/>
          <w:shd w:val="clear" w:color="auto" w:fill="FFFFFF"/>
          <w:lang w:val="en-US" w:eastAsia="zh-CN"/>
        </w:rPr>
        <w:t>6.3.4印刷</w:t>
      </w:r>
      <w:bookmarkEnd w:id="111"/>
    </w:p>
    <w:tbl>
      <w:tblPr>
        <w:tblStyle w:val="15"/>
        <w:tblW w:w="91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195"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color w:val="auto"/>
                <w:kern w:val="0"/>
                <w:sz w:val="28"/>
                <w:szCs w:val="28"/>
                <w:highlight w:val="none"/>
                <w:lang w:val="en-US" w:eastAsia="zh-CN" w:bidi="ar"/>
              </w:rPr>
              <w:t>印刷</w:t>
            </w:r>
          </w:p>
        </w:tc>
        <w:tc>
          <w:tcPr>
            <w:tcW w:w="7195" w:type="dxa"/>
            <w:tcMar>
              <w:left w:w="108" w:type="dxa"/>
              <w:right w:w="108" w:type="dxa"/>
            </w:tcMar>
            <w:vAlign w:val="center"/>
          </w:tcPr>
          <w:p>
            <w:pPr>
              <w:ind w:firstLine="0" w:firstLineChars="0"/>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按照采购人确认的样板按合同交付时间完成印刷，</w:t>
            </w:r>
          </w:p>
          <w:p>
            <w:pPr>
              <w:ind w:firstLine="0" w:firstLineChars="0"/>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1.印刷质量应符合以下标准：</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外观质量</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①表面洁净，切边平直美观，不允许有缺口、缺角、毛刺、歪</w:t>
            </w:r>
            <w:r>
              <w:rPr>
                <w:rFonts w:hint="eastAsia" w:ascii="仿宋_GB2312" w:hAnsi="宋体" w:eastAsia="仿宋_GB2312"/>
                <w:color w:val="000000"/>
                <w:sz w:val="28"/>
                <w:szCs w:val="28"/>
                <w:lang w:val="en-US" w:eastAsia="zh-CN"/>
              </w:rPr>
              <w:t>斜</w:t>
            </w:r>
            <w:r>
              <w:rPr>
                <w:rFonts w:hint="eastAsia" w:ascii="仿宋_GB2312" w:hAnsi="宋体" w:eastAsia="仿宋_GB2312"/>
                <w:color w:val="000000"/>
                <w:sz w:val="28"/>
                <w:szCs w:val="28"/>
              </w:rPr>
              <w:t>等缺陷。</w:t>
            </w:r>
          </w:p>
          <w:p>
            <w:pPr>
              <w:ind w:firstLine="0" w:firstLineChars="0"/>
              <w:rPr>
                <w:rFonts w:ascii="仿宋_GB2312" w:hAnsi="宋体" w:eastAsia="仿宋_GB2312"/>
                <w:color w:val="000000"/>
                <w:sz w:val="28"/>
                <w:szCs w:val="28"/>
              </w:rPr>
            </w:pPr>
            <w:r>
              <w:rPr>
                <w:rFonts w:hint="eastAsia" w:ascii="仿宋_GB2312" w:hAnsi="宋体" w:eastAsia="仿宋_GB2312"/>
                <w:color w:val="000000"/>
                <w:sz w:val="28"/>
                <w:szCs w:val="28"/>
              </w:rPr>
              <w:t>②不应出现折痕、自卷、起皱、气泡、龟裂、杂质、粘渍、缺胶和粘结剂渗出等缺陷。</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尺寸</w:t>
            </w:r>
          </w:p>
          <w:p>
            <w:pPr>
              <w:ind w:firstLine="0" w:firstLineChars="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符合设计源文件要求</w:t>
            </w:r>
            <w:r>
              <w:rPr>
                <w:rFonts w:hint="eastAsia" w:ascii="仿宋_GB2312" w:hAnsi="宋体" w:eastAsia="仿宋_GB2312"/>
                <w:color w:val="000000"/>
                <w:sz w:val="28"/>
                <w:szCs w:val="28"/>
                <w:lang w:eastAsia="zh-CN"/>
              </w:rPr>
              <w:t>。</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2.3</w:t>
            </w:r>
            <w:r>
              <w:rPr>
                <w:rFonts w:hint="eastAsia" w:ascii="仿宋_GB2312" w:hAnsi="宋体" w:eastAsia="仿宋_GB2312"/>
                <w:color w:val="000000"/>
                <w:sz w:val="28"/>
                <w:szCs w:val="28"/>
              </w:rPr>
              <w:t>印刷内容</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印刷内容符合设计源文件要求，放置各种标示应符合有关规定。</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2.4</w:t>
            </w:r>
            <w:r>
              <w:rPr>
                <w:rFonts w:hint="eastAsia" w:ascii="仿宋_GB2312" w:hAnsi="宋体" w:eastAsia="仿宋_GB2312"/>
                <w:color w:val="000000"/>
                <w:sz w:val="28"/>
                <w:szCs w:val="28"/>
              </w:rPr>
              <w:t>印刷质量</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①颜色符合设计源文件技术要求，同一批印刷品中不应有颜色明显深浅不一的现象。</w:t>
            </w:r>
          </w:p>
          <w:p>
            <w:pPr>
              <w:ind w:firstLine="0" w:firstLineChars="0"/>
              <w:rPr>
                <w:rFonts w:hint="eastAsia" w:ascii="仿宋_GB2312" w:hAnsi="宋体" w:eastAsia="仿宋_GB2312"/>
                <w:color w:val="000000"/>
                <w:sz w:val="28"/>
                <w:szCs w:val="28"/>
              </w:rPr>
            </w:pPr>
            <w:r>
              <w:rPr>
                <w:rFonts w:hint="eastAsia" w:ascii="仿宋_GB2312" w:hAnsi="宋体" w:eastAsia="仿宋_GB2312"/>
                <w:color w:val="000000"/>
                <w:sz w:val="28"/>
                <w:szCs w:val="28"/>
              </w:rPr>
              <w:t>②颜色应均匀，各色线条应清晰、规则、各色带内不允许有异色斑点等印刷缺陷。</w:t>
            </w:r>
          </w:p>
          <w:p>
            <w:pPr>
              <w:widowControl/>
              <w:spacing w:line="240" w:lineRule="auto"/>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③文字、符号的大小和线条的粗细应整齐醒目、排列均匀，不应断缺和模糊不清</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无透印、重印，空白部分不得有脏点或脏道等质量缺陷</w:t>
            </w:r>
            <w:r>
              <w:rPr>
                <w:rFonts w:hint="eastAsia" w:ascii="仿宋_GB2312" w:hAnsi="宋体" w:eastAsia="仿宋_GB2312"/>
                <w:color w:val="000000"/>
                <w:sz w:val="28"/>
                <w:szCs w:val="28"/>
              </w:rPr>
              <w:t>。</w:t>
            </w:r>
          </w:p>
          <w:p>
            <w:pPr>
              <w:widowControl/>
              <w:spacing w:line="240" w:lineRule="auto"/>
              <w:jc w:val="left"/>
              <w:textAlignment w:val="auto"/>
              <w:rPr>
                <w:rFonts w:hint="default" w:ascii="仿宋_GB2312" w:hAnsi="仿宋_GB2312" w:eastAsia="仿宋_GB2312" w:cs="仿宋_GB2312"/>
                <w:kern w:val="0"/>
                <w:sz w:val="28"/>
                <w:szCs w:val="28"/>
                <w:lang w:val="en-US" w:eastAsia="zh-CN" w:bidi="ar"/>
              </w:rPr>
            </w:pPr>
            <w:r>
              <w:rPr>
                <w:rFonts w:hint="eastAsia" w:ascii="仿宋_GB2312" w:hAnsi="宋体" w:eastAsia="仿宋_GB2312"/>
                <w:color w:val="000000"/>
                <w:sz w:val="28"/>
                <w:szCs w:val="28"/>
                <w:lang w:val="en-US" w:eastAsia="zh-CN"/>
              </w:rPr>
              <w:t>2.不同类别的印刷品印刷服务技术参数详见本文件第7点。</w:t>
            </w:r>
          </w:p>
        </w:tc>
      </w:tr>
    </w:tbl>
    <w:p>
      <w:pPr>
        <w:ind w:firstLine="420" w:firstLineChars="200"/>
        <w:rPr>
          <w:rFonts w:hint="eastAsia"/>
          <w:lang w:val="en-US" w:eastAsia="zh-CN"/>
        </w:rPr>
      </w:pPr>
    </w:p>
    <w:p>
      <w:pPr>
        <w:ind w:firstLine="56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r>
        <w:rPr>
          <w:rFonts w:hint="eastAsia" w:ascii="仿宋_GB2312" w:hAnsi="仿宋_GB2312" w:eastAsia="仿宋_GB2312" w:cs="仿宋_GB2312"/>
          <w:color w:val="383838"/>
          <w:kern w:val="0"/>
          <w:sz w:val="28"/>
          <w:szCs w:val="28"/>
          <w:shd w:val="clear" w:color="auto" w:fill="FFFFFF"/>
          <w:lang w:val="en-US" w:eastAsia="zh-CN"/>
        </w:rPr>
        <w:t xml:space="preserve"> </w:t>
      </w:r>
      <w:bookmarkStart w:id="112" w:name="_Toc4361"/>
      <w:r>
        <w:rPr>
          <w:rFonts w:hint="eastAsia" w:ascii="仿宋_GB2312" w:hAnsi="仿宋_GB2312" w:eastAsia="仿宋_GB2312" w:cs="仿宋_GB2312"/>
          <w:b w:val="0"/>
          <w:bCs w:val="0"/>
          <w:color w:val="383838"/>
          <w:kern w:val="0"/>
          <w:sz w:val="28"/>
          <w:szCs w:val="28"/>
          <w:shd w:val="clear" w:color="auto" w:fill="FFFFFF"/>
          <w:lang w:val="en-US" w:eastAsia="zh-CN"/>
        </w:rPr>
        <w:t>6.3.5装订</w:t>
      </w:r>
      <w:bookmarkEnd w:id="112"/>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highlight w:val="none"/>
                <w:lang w:val="en-US" w:eastAsia="zh-CN" w:bidi="ar"/>
              </w:rPr>
            </w:pPr>
            <w:r>
              <w:rPr>
                <w:rFonts w:hint="eastAsia" w:ascii="仿宋_GB2312" w:hAnsi="仿宋_GB2312" w:eastAsia="仿宋_GB2312" w:cs="仿宋_GB2312"/>
                <w:b/>
                <w:bCs/>
                <w:kern w:val="0"/>
                <w:sz w:val="28"/>
                <w:szCs w:val="28"/>
                <w:highlight w:val="none"/>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highlight w:val="none"/>
                <w:lang w:val="en-US" w:eastAsia="zh-CN" w:bidi="ar"/>
              </w:rPr>
            </w:pPr>
            <w:r>
              <w:rPr>
                <w:rFonts w:hint="eastAsia" w:ascii="仿宋_GB2312" w:hAnsi="仿宋_GB2312" w:eastAsia="仿宋_GB2312" w:cs="仿宋_GB2312"/>
                <w:b/>
                <w:bCs/>
                <w:kern w:val="0"/>
                <w:sz w:val="28"/>
                <w:szCs w:val="28"/>
                <w:highlight w:val="none"/>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按采购需求对印刷品进行装订</w:t>
            </w:r>
          </w:p>
        </w:tc>
        <w:tc>
          <w:tcPr>
            <w:tcW w:w="7200" w:type="dxa"/>
            <w:tcMar>
              <w:left w:w="108" w:type="dxa"/>
              <w:right w:w="108" w:type="dxa"/>
            </w:tcMar>
            <w:vAlign w:val="center"/>
          </w:tcPr>
          <w:p>
            <w:pPr>
              <w:widowControl/>
              <w:spacing w:line="560" w:lineRule="exact"/>
              <w:jc w:val="left"/>
              <w:textAlignment w:val="baseline"/>
              <w:rPr>
                <w:rFonts w:ascii="仿宋_GB2312" w:hAnsi="仿宋_GB2312" w:eastAsia="仿宋_GB2312" w:cs="仿宋_GB2312"/>
                <w:kern w:val="0"/>
                <w:sz w:val="28"/>
                <w:szCs w:val="28"/>
                <w:lang w:bidi="ar"/>
              </w:rPr>
            </w:pPr>
            <w:r>
              <w:rPr>
                <w:rFonts w:hint="eastAsia" w:ascii="微软雅黑" w:hAnsi="微软雅黑" w:eastAsia="微软雅黑" w:cs="微软雅黑"/>
                <w:kern w:val="0"/>
                <w:sz w:val="28"/>
                <w:szCs w:val="28"/>
                <w:highlight w:val="none"/>
                <w:lang w:val="en-US" w:eastAsia="zh-CN" w:bidi="ar"/>
              </w:rPr>
              <w:sym w:font="Wingdings 2" w:char="00A3"/>
            </w:r>
            <w:r>
              <w:rPr>
                <w:rFonts w:hint="eastAsia" w:ascii="仿宋_GB2312" w:hAnsi="仿宋_GB2312" w:eastAsia="仿宋_GB2312" w:cs="仿宋_GB2312"/>
                <w:kern w:val="0"/>
                <w:sz w:val="28"/>
                <w:szCs w:val="28"/>
                <w:lang w:bidi="ar"/>
              </w:rPr>
              <w:t>胶装（无线</w:t>
            </w:r>
            <w:r>
              <w:rPr>
                <w:rFonts w:ascii="仿宋_GB2312" w:hAnsi="仿宋_GB2312" w:eastAsia="仿宋_GB2312" w:cs="仿宋_GB2312"/>
                <w:kern w:val="0"/>
                <w:sz w:val="28"/>
                <w:szCs w:val="28"/>
                <w:lang w:bidi="ar"/>
              </w:rPr>
              <w:t>/锁线）</w:t>
            </w:r>
            <w:r>
              <w:rPr>
                <w:rFonts w:hint="eastAsia" w:ascii="仿宋_GB2312" w:hAnsi="仿宋_GB2312" w:eastAsia="仿宋_GB2312" w:cs="仿宋_GB2312"/>
                <w:kern w:val="0"/>
                <w:sz w:val="28"/>
                <w:szCs w:val="28"/>
                <w:lang w:bidi="ar"/>
              </w:rPr>
              <w:t>：粘胶牢固、封面与内容对应匹配、裁切平整、尺寸标注，不得出漏页、多页、套反、裁切歪斜等缺陷。</w:t>
            </w:r>
          </w:p>
          <w:p>
            <w:pPr>
              <w:widowControl/>
              <w:spacing w:line="560" w:lineRule="exact"/>
              <w:jc w:val="left"/>
              <w:textAlignment w:val="baseline"/>
              <w:rPr>
                <w:rFonts w:ascii="仿宋_GB2312" w:hAnsi="仿宋_GB2312" w:eastAsia="仿宋_GB2312" w:cs="仿宋_GB2312"/>
                <w:kern w:val="0"/>
                <w:sz w:val="28"/>
                <w:szCs w:val="28"/>
                <w:lang w:bidi="ar"/>
              </w:rPr>
            </w:pPr>
            <w:r>
              <w:rPr>
                <w:rFonts w:hint="eastAsia" w:ascii="微软雅黑" w:hAnsi="微软雅黑" w:eastAsia="微软雅黑" w:cs="微软雅黑"/>
                <w:kern w:val="0"/>
                <w:sz w:val="28"/>
                <w:szCs w:val="28"/>
                <w:highlight w:val="none"/>
                <w:lang w:val="en-US" w:eastAsia="zh-CN" w:bidi="ar"/>
              </w:rPr>
              <w:sym w:font="Wingdings 2" w:char="00A3"/>
            </w:r>
            <w:r>
              <w:rPr>
                <w:rFonts w:ascii="仿宋_GB2312" w:hAnsi="仿宋_GB2312" w:eastAsia="仿宋_GB2312" w:cs="仿宋_GB2312"/>
                <w:kern w:val="0"/>
                <w:sz w:val="28"/>
                <w:szCs w:val="28"/>
                <w:lang w:bidi="ar"/>
              </w:rPr>
              <w:t>骑马钉</w:t>
            </w:r>
            <w:r>
              <w:rPr>
                <w:rFonts w:hint="eastAsia" w:ascii="仿宋_GB2312" w:hAnsi="仿宋_GB2312" w:eastAsia="仿宋_GB2312" w:cs="仿宋_GB2312"/>
                <w:kern w:val="0"/>
                <w:sz w:val="28"/>
                <w:szCs w:val="28"/>
                <w:lang w:bidi="ar"/>
              </w:rPr>
              <w:t>：外钉眼距书脊上下各约1</w:t>
            </w:r>
            <w:r>
              <w:rPr>
                <w:rFonts w:ascii="仿宋_GB2312" w:hAnsi="仿宋_GB2312" w:eastAsia="仿宋_GB2312" w:cs="仿宋_GB2312"/>
                <w:kern w:val="0"/>
                <w:sz w:val="28"/>
                <w:szCs w:val="28"/>
                <w:lang w:bidi="ar"/>
              </w:rPr>
              <w:t>/4</w:t>
            </w:r>
            <w:r>
              <w:rPr>
                <w:rFonts w:hint="eastAsia" w:ascii="仿宋_GB2312" w:hAnsi="仿宋_GB2312" w:eastAsia="仿宋_GB2312" w:cs="仿宋_GB2312"/>
                <w:kern w:val="0"/>
                <w:sz w:val="28"/>
                <w:szCs w:val="28"/>
                <w:lang w:bidi="ar"/>
              </w:rPr>
              <w:t>处，钉锯位于折缝上，不得出现少钉、断钉、钉位随意、折缝歪斜等缺陷。</w:t>
            </w:r>
          </w:p>
          <w:p>
            <w:pPr>
              <w:widowControl/>
              <w:spacing w:line="560" w:lineRule="exact"/>
              <w:jc w:val="left"/>
              <w:textAlignment w:val="baseline"/>
              <w:rPr>
                <w:rFonts w:ascii="仿宋_GB2312" w:hAnsi="仿宋_GB2312" w:eastAsia="仿宋_GB2312" w:cs="仿宋_GB2312"/>
                <w:kern w:val="0"/>
                <w:sz w:val="28"/>
                <w:szCs w:val="28"/>
                <w:lang w:bidi="ar"/>
              </w:rPr>
            </w:pPr>
            <w:r>
              <w:rPr>
                <w:rFonts w:hint="eastAsia" w:ascii="微软雅黑" w:hAnsi="微软雅黑" w:eastAsia="微软雅黑" w:cs="微软雅黑"/>
                <w:kern w:val="0"/>
                <w:sz w:val="28"/>
                <w:szCs w:val="28"/>
                <w:highlight w:val="none"/>
                <w:lang w:val="en-US" w:eastAsia="zh-CN" w:bidi="ar"/>
              </w:rPr>
              <w:sym w:font="Wingdings 2" w:char="00A3"/>
            </w:r>
            <w:r>
              <w:rPr>
                <w:rFonts w:ascii="仿宋_GB2312" w:hAnsi="仿宋_GB2312" w:eastAsia="仿宋_GB2312" w:cs="仿宋_GB2312"/>
                <w:kern w:val="0"/>
                <w:sz w:val="28"/>
                <w:szCs w:val="28"/>
                <w:lang w:bidi="ar"/>
              </w:rPr>
              <w:t>平钉</w:t>
            </w:r>
            <w:r>
              <w:rPr>
                <w:rFonts w:hint="eastAsia" w:ascii="仿宋_GB2312" w:hAnsi="仿宋_GB2312" w:eastAsia="仿宋_GB2312" w:cs="仿宋_GB2312"/>
                <w:kern w:val="0"/>
                <w:sz w:val="28"/>
                <w:szCs w:val="28"/>
                <w:lang w:bidi="ar"/>
              </w:rPr>
              <w:t>：钉位统一、钉长合适，不得出现少钉、钉口未压平等缺陷。</w:t>
            </w:r>
          </w:p>
          <w:p>
            <w:pPr>
              <w:widowControl/>
              <w:spacing w:line="560" w:lineRule="exact"/>
              <w:jc w:val="left"/>
              <w:textAlignment w:val="baseline"/>
              <w:rPr>
                <w:rFonts w:hint="eastAsia" w:ascii="仿宋_GB2312" w:hAnsi="仿宋_GB2312" w:eastAsia="仿宋_GB2312" w:cs="仿宋_GB2312"/>
                <w:kern w:val="0"/>
                <w:sz w:val="28"/>
                <w:szCs w:val="28"/>
                <w:lang w:eastAsia="zh-CN" w:bidi="ar"/>
              </w:rPr>
            </w:pPr>
            <w:r>
              <w:rPr>
                <w:rFonts w:hint="eastAsia" w:ascii="微软雅黑" w:hAnsi="微软雅黑" w:eastAsia="微软雅黑" w:cs="微软雅黑"/>
                <w:kern w:val="0"/>
                <w:sz w:val="28"/>
                <w:szCs w:val="28"/>
                <w:highlight w:val="none"/>
                <w:lang w:val="en-US" w:eastAsia="zh-CN" w:bidi="ar"/>
              </w:rPr>
              <w:sym w:font="Wingdings 2" w:char="00A3"/>
            </w:r>
            <w:r>
              <w:rPr>
                <w:rFonts w:ascii="仿宋_GB2312" w:hAnsi="仿宋_GB2312" w:eastAsia="仿宋_GB2312" w:cs="仿宋_GB2312"/>
                <w:kern w:val="0"/>
                <w:sz w:val="28"/>
                <w:szCs w:val="28"/>
                <w:lang w:bidi="ar"/>
              </w:rPr>
              <w:t>锁线钉</w:t>
            </w:r>
            <w:r>
              <w:rPr>
                <w:rFonts w:hint="eastAsia" w:ascii="仿宋_GB2312" w:hAnsi="仿宋_GB2312" w:eastAsia="仿宋_GB2312" w:cs="仿宋_GB2312"/>
                <w:kern w:val="0"/>
                <w:sz w:val="28"/>
                <w:szCs w:val="28"/>
                <w:lang w:bidi="ar"/>
              </w:rPr>
              <w:t>：线组分布均匀、松紧适当、线径与针孔大小相适应，不得出现断线、漏针、顺序错乱等缺陷</w:t>
            </w:r>
            <w:r>
              <w:rPr>
                <w:rFonts w:hint="eastAsia" w:ascii="仿宋_GB2312" w:hAnsi="仿宋_GB2312" w:eastAsia="仿宋_GB2312" w:cs="仿宋_GB2312"/>
                <w:kern w:val="0"/>
                <w:sz w:val="28"/>
                <w:szCs w:val="28"/>
                <w:lang w:eastAsia="zh-CN" w:bidi="ar"/>
              </w:rPr>
              <w:t>。</w:t>
            </w:r>
          </w:p>
          <w:p>
            <w:pPr>
              <w:widowControl/>
              <w:spacing w:line="560" w:lineRule="exact"/>
              <w:jc w:val="left"/>
              <w:textAlignment w:val="baseline"/>
              <w:rPr>
                <w:rFonts w:ascii="仿宋_GB2312" w:hAnsi="仿宋_GB2312" w:eastAsia="仿宋_GB2312" w:cs="仿宋_GB2312"/>
                <w:kern w:val="0"/>
                <w:sz w:val="28"/>
                <w:szCs w:val="28"/>
                <w:lang w:bidi="ar"/>
              </w:rPr>
            </w:pPr>
            <w:r>
              <w:rPr>
                <w:rFonts w:hint="eastAsia" w:ascii="微软雅黑" w:hAnsi="微软雅黑" w:eastAsia="微软雅黑" w:cs="微软雅黑"/>
                <w:kern w:val="0"/>
                <w:sz w:val="28"/>
                <w:szCs w:val="28"/>
                <w:highlight w:val="none"/>
                <w:lang w:val="en-US" w:eastAsia="zh-CN" w:bidi="ar"/>
              </w:rPr>
              <w:sym w:font="Wingdings 2" w:char="00A3"/>
            </w:r>
            <w:r>
              <w:rPr>
                <w:rFonts w:ascii="仿宋_GB2312" w:hAnsi="仿宋_GB2312" w:eastAsia="仿宋_GB2312" w:cs="仿宋_GB2312"/>
                <w:kern w:val="0"/>
                <w:sz w:val="28"/>
                <w:szCs w:val="28"/>
                <w:lang w:bidi="ar"/>
              </w:rPr>
              <w:t>精装</w:t>
            </w:r>
            <w:r>
              <w:rPr>
                <w:rFonts w:hint="eastAsia" w:ascii="仿宋_GB2312" w:hAnsi="仿宋_GB2312" w:eastAsia="仿宋_GB2312" w:cs="仿宋_GB2312"/>
                <w:kern w:val="0"/>
                <w:sz w:val="28"/>
                <w:szCs w:val="28"/>
                <w:lang w:bidi="ar"/>
              </w:rPr>
              <w:t>：</w:t>
            </w:r>
          </w:p>
          <w:p>
            <w:pPr>
              <w:widowControl/>
              <w:spacing w:line="560" w:lineRule="exact"/>
              <w:jc w:val="left"/>
              <w:textAlignment w:val="baseline"/>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1.</w:t>
            </w:r>
            <w:r>
              <w:rPr>
                <w:rFonts w:hint="eastAsia" w:ascii="仿宋_GB2312" w:hAnsi="仿宋_GB2312" w:eastAsia="仿宋_GB2312" w:cs="仿宋_GB2312"/>
                <w:kern w:val="0"/>
                <w:sz w:val="28"/>
                <w:szCs w:val="28"/>
                <w:lang w:bidi="ar"/>
              </w:rPr>
              <w:t>封面：表面平整、四角垂直，不得出现明显翘角、表皮鼓包等缺陷。</w:t>
            </w:r>
          </w:p>
          <w:p>
            <w:pPr>
              <w:widowControl/>
              <w:spacing w:line="560" w:lineRule="exact"/>
              <w:jc w:val="left"/>
              <w:textAlignment w:val="baseline"/>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val="en-US" w:eastAsia="zh-CN" w:bidi="ar"/>
              </w:rPr>
              <w:t>2.</w:t>
            </w:r>
            <w:r>
              <w:rPr>
                <w:rFonts w:hint="eastAsia" w:ascii="仿宋_GB2312" w:hAnsi="仿宋_GB2312" w:eastAsia="仿宋_GB2312" w:cs="仿宋_GB2312"/>
                <w:kern w:val="0"/>
                <w:sz w:val="28"/>
                <w:szCs w:val="28"/>
                <w:lang w:bidi="ar"/>
              </w:rPr>
              <w:t>堵头布：线棱整齐外露、平服牢固、长度应包住书芯背宽，不得出现长短不一、粘贴歪斜等质量缺陷。</w:t>
            </w:r>
          </w:p>
          <w:p>
            <w:pPr>
              <w:widowControl/>
              <w:spacing w:line="560" w:lineRule="exact"/>
              <w:jc w:val="left"/>
              <w:textAlignment w:val="baseline"/>
              <w:rPr>
                <w:rFonts w:hint="default"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lang w:val="en-US" w:eastAsia="zh-CN" w:bidi="ar"/>
              </w:rPr>
              <w:t>3.</w:t>
            </w:r>
            <w:r>
              <w:rPr>
                <w:rFonts w:hint="eastAsia" w:ascii="仿宋_GB2312" w:hAnsi="仿宋_GB2312" w:eastAsia="仿宋_GB2312" w:cs="仿宋_GB2312"/>
                <w:kern w:val="0"/>
                <w:sz w:val="28"/>
                <w:szCs w:val="28"/>
                <w:lang w:bidi="ar"/>
              </w:rPr>
              <w:t>衬纸：粘贴牢固、平整，不得出现粘贴不完全、粘贴歪斜、明显皱褶等缺陷。</w:t>
            </w:r>
          </w:p>
        </w:tc>
      </w:tr>
    </w:tbl>
    <w:p>
      <w:pPr>
        <w:ind w:firstLine="56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bookmarkStart w:id="113" w:name="_Toc9942"/>
      <w:r>
        <w:rPr>
          <w:rFonts w:hint="eastAsia" w:ascii="仿宋_GB2312" w:hAnsi="仿宋_GB2312" w:eastAsia="仿宋_GB2312" w:cs="仿宋_GB2312"/>
          <w:b w:val="0"/>
          <w:bCs w:val="0"/>
          <w:color w:val="383838"/>
          <w:kern w:val="0"/>
          <w:sz w:val="28"/>
          <w:szCs w:val="28"/>
          <w:shd w:val="clear" w:color="auto" w:fill="FFFFFF"/>
          <w:lang w:val="en-US" w:eastAsia="zh-CN"/>
        </w:rPr>
        <w:t>6.3.6包装</w:t>
      </w:r>
      <w:bookmarkEnd w:id="113"/>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对印刷成品进行包装</w:t>
            </w:r>
          </w:p>
        </w:tc>
        <w:tc>
          <w:tcPr>
            <w:tcW w:w="7200" w:type="dxa"/>
            <w:tcMar>
              <w:left w:w="108" w:type="dxa"/>
              <w:right w:w="108" w:type="dxa"/>
            </w:tcMar>
            <w:vAlign w:val="center"/>
          </w:tcPr>
          <w:p>
            <w:pPr>
              <w:widowControl/>
              <w:spacing w:line="240" w:lineRule="auto"/>
              <w:jc w:val="left"/>
              <w:textAlignment w:val="auto"/>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val="en-US" w:eastAsia="zh-CN" w:bidi="ar"/>
              </w:rPr>
              <w:t>1.包装过程不能产生版面划花显色、折线或屈边现象。</w:t>
            </w:r>
          </w:p>
          <w:p>
            <w:pPr>
              <w:widowControl/>
              <w:spacing w:line="240" w:lineRule="auto"/>
              <w:jc w:val="left"/>
              <w:textAlignment w:val="auto"/>
              <w:rPr>
                <w:rFonts w:hint="default" w:ascii="仿宋_GB2312" w:hAnsi="仿宋_GB2312" w:eastAsia="仿宋_GB2312" w:cs="仿宋_GB2312"/>
                <w:color w:val="383838"/>
                <w:kern w:val="0"/>
                <w:sz w:val="28"/>
                <w:szCs w:val="28"/>
                <w:shd w:val="clear" w:color="auto" w:fill="FFFFFF"/>
                <w:lang w:val="en-US" w:eastAsia="zh-CN" w:bidi="ar"/>
              </w:rPr>
            </w:pPr>
            <w:r>
              <w:rPr>
                <w:rFonts w:hint="eastAsia" w:ascii="仿宋_GB2312" w:hAnsi="仿宋_GB2312" w:eastAsia="仿宋_GB2312" w:cs="仿宋_GB2312"/>
                <w:kern w:val="0"/>
                <w:sz w:val="28"/>
                <w:szCs w:val="28"/>
                <w:highlight w:val="none"/>
                <w:lang w:val="en-US" w:eastAsia="zh-CN" w:bidi="ar"/>
              </w:rPr>
              <w:t>2.外包装须牢固可靠、严实，搬运之中不散开影响印刷品。</w:t>
            </w:r>
          </w:p>
        </w:tc>
      </w:tr>
    </w:tbl>
    <w:p>
      <w:pPr>
        <w:ind w:firstLine="56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bookmarkStart w:id="114" w:name="_Toc27022"/>
      <w:r>
        <w:rPr>
          <w:rFonts w:hint="eastAsia" w:ascii="仿宋_GB2312" w:hAnsi="仿宋_GB2312" w:eastAsia="仿宋_GB2312" w:cs="仿宋_GB2312"/>
          <w:b w:val="0"/>
          <w:bCs w:val="0"/>
          <w:color w:val="383838"/>
          <w:kern w:val="0"/>
          <w:sz w:val="28"/>
          <w:szCs w:val="28"/>
          <w:shd w:val="clear" w:color="auto" w:fill="FFFFFF"/>
          <w:lang w:val="en-US" w:eastAsia="zh-CN"/>
        </w:rPr>
        <w:t>6.3.7仓储</w:t>
      </w:r>
      <w:bookmarkEnd w:id="114"/>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印刷成品交付前储存</w:t>
            </w:r>
          </w:p>
        </w:tc>
        <w:tc>
          <w:tcPr>
            <w:tcW w:w="7200"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具有服务便利的安全仓储条件。</w:t>
            </w:r>
          </w:p>
        </w:tc>
      </w:tr>
    </w:tbl>
    <w:p>
      <w:pPr>
        <w:rPr>
          <w:rFonts w:hint="default"/>
          <w:lang w:val="en-US" w:eastAsia="zh-CN"/>
        </w:rPr>
      </w:pPr>
    </w:p>
    <w:p>
      <w:pPr>
        <w:ind w:firstLine="560" w:firstLineChars="200"/>
        <w:outlineLvl w:val="2"/>
        <w:rPr>
          <w:rFonts w:hint="default" w:ascii="黑体" w:hAnsi="黑体" w:eastAsia="黑体" w:cs="黑体"/>
          <w:b w:val="0"/>
          <w:bCs w:val="0"/>
          <w:color w:val="383838"/>
          <w:sz w:val="28"/>
          <w:szCs w:val="28"/>
          <w:shd w:val="clear" w:color="auto" w:fill="FFFFFF"/>
          <w:lang w:val="en-US" w:eastAsia="zh-CN"/>
        </w:rPr>
      </w:pPr>
      <w:bookmarkStart w:id="115" w:name="_Toc19389"/>
      <w:r>
        <w:rPr>
          <w:rFonts w:hint="eastAsia" w:ascii="仿宋_GB2312" w:hAnsi="仿宋_GB2312" w:eastAsia="仿宋_GB2312" w:cs="仿宋_GB2312"/>
          <w:b w:val="0"/>
          <w:bCs w:val="0"/>
          <w:color w:val="383838"/>
          <w:kern w:val="0"/>
          <w:sz w:val="28"/>
          <w:szCs w:val="28"/>
          <w:shd w:val="clear" w:color="auto" w:fill="FFFFFF"/>
          <w:lang w:val="en-US" w:eastAsia="zh-CN"/>
        </w:rPr>
        <w:t>6.3.8配送</w:t>
      </w:r>
      <w:bookmarkEnd w:id="115"/>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根据采购人要求配送</w:t>
            </w:r>
          </w:p>
        </w:tc>
        <w:tc>
          <w:tcPr>
            <w:tcW w:w="7200"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w:t>
            </w:r>
            <w:r>
              <w:rPr>
                <w:rFonts w:hint="default" w:ascii="仿宋_GB2312" w:hAnsi="仿宋_GB2312" w:eastAsia="仿宋_GB2312" w:cs="仿宋_GB2312"/>
                <w:kern w:val="0"/>
                <w:sz w:val="28"/>
                <w:szCs w:val="28"/>
                <w:lang w:val="en-US" w:eastAsia="zh-CN" w:bidi="ar"/>
              </w:rPr>
              <w:t>运输过程中的装卸</w:t>
            </w:r>
            <w:r>
              <w:rPr>
                <w:rFonts w:hint="eastAsia" w:ascii="仿宋_GB2312" w:hAnsi="仿宋_GB2312" w:eastAsia="仿宋_GB2312" w:cs="仿宋_GB2312"/>
                <w:kern w:val="0"/>
                <w:sz w:val="28"/>
                <w:szCs w:val="28"/>
                <w:lang w:val="en-US" w:eastAsia="zh-CN" w:bidi="ar"/>
              </w:rPr>
              <w:t>与</w:t>
            </w:r>
            <w:r>
              <w:rPr>
                <w:rFonts w:hint="default" w:ascii="仿宋_GB2312" w:hAnsi="仿宋_GB2312" w:eastAsia="仿宋_GB2312" w:cs="仿宋_GB2312"/>
                <w:kern w:val="0"/>
                <w:sz w:val="28"/>
                <w:szCs w:val="28"/>
                <w:lang w:val="en-US" w:eastAsia="zh-CN" w:bidi="ar"/>
              </w:rPr>
              <w:t>在现场存放点的就位</w:t>
            </w:r>
            <w:r>
              <w:rPr>
                <w:rFonts w:hint="eastAsia" w:ascii="仿宋_GB2312" w:hAnsi="仿宋_GB2312" w:eastAsia="仿宋_GB2312" w:cs="仿宋_GB2312"/>
                <w:kern w:val="0"/>
                <w:sz w:val="28"/>
                <w:szCs w:val="28"/>
                <w:lang w:val="en-US" w:eastAsia="zh-CN" w:bidi="ar"/>
              </w:rPr>
              <w:t>、</w:t>
            </w:r>
            <w:r>
              <w:rPr>
                <w:rFonts w:hint="default" w:ascii="仿宋_GB2312" w:hAnsi="仿宋_GB2312" w:eastAsia="仿宋_GB2312" w:cs="仿宋_GB2312"/>
                <w:kern w:val="0"/>
                <w:sz w:val="28"/>
                <w:szCs w:val="28"/>
                <w:lang w:val="en-US" w:eastAsia="zh-CN" w:bidi="ar"/>
              </w:rPr>
              <w:t>存放点由采购人或采购人指定验收人员现场圈定。</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w:t>
            </w:r>
            <w:r>
              <w:rPr>
                <w:rFonts w:hint="default" w:ascii="仿宋_GB2312" w:hAnsi="仿宋_GB2312" w:eastAsia="仿宋_GB2312" w:cs="仿宋_GB2312"/>
                <w:kern w:val="0"/>
                <w:sz w:val="28"/>
                <w:szCs w:val="28"/>
                <w:lang w:val="en-US" w:eastAsia="zh-CN" w:bidi="ar"/>
              </w:rPr>
              <w:t>在运输时，应使用</w:t>
            </w:r>
            <w:r>
              <w:rPr>
                <w:rFonts w:hint="eastAsia" w:ascii="仿宋_GB2312" w:hAnsi="仿宋_GB2312" w:eastAsia="仿宋_GB2312" w:cs="仿宋_GB2312"/>
                <w:kern w:val="0"/>
                <w:sz w:val="28"/>
                <w:szCs w:val="28"/>
                <w:lang w:val="en-US" w:eastAsia="zh-CN" w:bidi="ar"/>
              </w:rPr>
              <w:t>专用</w:t>
            </w:r>
            <w:r>
              <w:rPr>
                <w:rFonts w:hint="default" w:ascii="仿宋_GB2312" w:hAnsi="仿宋_GB2312" w:eastAsia="仿宋_GB2312" w:cs="仿宋_GB2312"/>
                <w:kern w:val="0"/>
                <w:sz w:val="28"/>
                <w:szCs w:val="28"/>
                <w:lang w:val="en-US" w:eastAsia="zh-CN" w:bidi="ar"/>
              </w:rPr>
              <w:t>运输车，在运输和</w:t>
            </w:r>
            <w:r>
              <w:rPr>
                <w:rFonts w:hint="eastAsia" w:ascii="仿宋_GB2312" w:hAnsi="仿宋_GB2312" w:eastAsia="仿宋_GB2312" w:cs="仿宋_GB2312"/>
                <w:kern w:val="0"/>
                <w:sz w:val="28"/>
                <w:szCs w:val="28"/>
                <w:lang w:val="en-US" w:eastAsia="zh-CN" w:bidi="ar"/>
              </w:rPr>
              <w:t>装卸</w:t>
            </w:r>
            <w:r>
              <w:rPr>
                <w:rFonts w:hint="default" w:ascii="仿宋_GB2312" w:hAnsi="仿宋_GB2312" w:eastAsia="仿宋_GB2312" w:cs="仿宋_GB2312"/>
                <w:kern w:val="0"/>
                <w:sz w:val="28"/>
                <w:szCs w:val="28"/>
                <w:lang w:val="en-US" w:eastAsia="zh-CN" w:bidi="ar"/>
              </w:rPr>
              <w:t>过程中应避免受到雨或其他液体物质淋湿和机械损伤，并有防晒、防挤压措施，搬运时应轻拿轻放，</w:t>
            </w:r>
            <w:r>
              <w:rPr>
                <w:rFonts w:hint="eastAsia" w:ascii="仿宋_GB2312" w:hAnsi="仿宋_GB2312" w:eastAsia="仿宋_GB2312" w:cs="仿宋_GB2312"/>
                <w:kern w:val="0"/>
                <w:sz w:val="28"/>
                <w:szCs w:val="28"/>
                <w:lang w:val="en-US" w:eastAsia="zh-CN" w:bidi="ar"/>
              </w:rPr>
              <w:t>避免</w:t>
            </w:r>
            <w:r>
              <w:rPr>
                <w:rFonts w:hint="default" w:ascii="仿宋_GB2312" w:hAnsi="仿宋_GB2312" w:eastAsia="仿宋_GB2312" w:cs="仿宋_GB2312"/>
                <w:kern w:val="0"/>
                <w:sz w:val="28"/>
                <w:szCs w:val="28"/>
                <w:lang w:val="en-US" w:eastAsia="zh-CN" w:bidi="ar"/>
              </w:rPr>
              <w:t>在运输和装卸过程中造成损坏或缺失。</w:t>
            </w:r>
          </w:p>
        </w:tc>
      </w:tr>
    </w:tbl>
    <w:p>
      <w:pPr>
        <w:ind w:firstLine="56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bookmarkStart w:id="116" w:name="_Toc16925"/>
      <w:r>
        <w:rPr>
          <w:rFonts w:hint="eastAsia" w:ascii="仿宋_GB2312" w:hAnsi="仿宋_GB2312" w:eastAsia="仿宋_GB2312" w:cs="仿宋_GB2312"/>
          <w:b w:val="0"/>
          <w:bCs w:val="0"/>
          <w:color w:val="383838"/>
          <w:kern w:val="0"/>
          <w:sz w:val="28"/>
          <w:szCs w:val="28"/>
          <w:shd w:val="clear" w:color="auto" w:fill="FFFFFF"/>
          <w:lang w:val="en-US" w:eastAsia="zh-CN"/>
        </w:rPr>
        <w:t>6.3.9验收</w:t>
      </w:r>
      <w:bookmarkEnd w:id="116"/>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对交付印刷成品验收</w:t>
            </w:r>
          </w:p>
        </w:tc>
        <w:tc>
          <w:tcPr>
            <w:tcW w:w="7200" w:type="dxa"/>
            <w:tcMar>
              <w:left w:w="108" w:type="dxa"/>
              <w:right w:w="108" w:type="dxa"/>
            </w:tcMar>
            <w:vAlign w:val="center"/>
          </w:tcPr>
          <w:p>
            <w:pPr>
              <w:widowControl/>
              <w:kinsoku/>
              <w:overflowPunct/>
              <w:spacing w:line="560" w:lineRule="exact"/>
              <w:ind w:right="0"/>
              <w:jc w:val="left"/>
              <w:textAlignment w:val="baseline"/>
              <w:rPr>
                <w:rFonts w:hint="default" w:ascii="仿宋_GB2312" w:hAnsi="仿宋_GB2312" w:eastAsia="仿宋_GB2312" w:cs="仿宋_GB2312"/>
                <w:w w:val="100"/>
                <w:kern w:val="0"/>
                <w:sz w:val="28"/>
                <w:szCs w:val="28"/>
                <w:lang w:bidi="ar"/>
              </w:rPr>
            </w:pPr>
            <w:r>
              <w:rPr>
                <w:rFonts w:hint="default" w:ascii="仿宋_GB2312" w:hAnsi="仿宋_GB2312" w:eastAsia="仿宋_GB2312" w:cs="仿宋_GB2312"/>
                <w:w w:val="100"/>
                <w:kern w:val="0"/>
                <w:sz w:val="28"/>
                <w:szCs w:val="28"/>
                <w:lang w:bidi="ar"/>
              </w:rPr>
              <w:t>1.按照</w:t>
            </w:r>
            <w:r>
              <w:rPr>
                <w:rFonts w:hint="default" w:ascii="仿宋_GB2312" w:hAnsi="仿宋_GB2312" w:eastAsia="仿宋_GB2312" w:cs="仿宋_GB2312"/>
                <w:w w:val="100"/>
                <w:kern w:val="0"/>
                <w:sz w:val="28"/>
                <w:szCs w:val="28"/>
                <w:lang w:val="en-US" w:eastAsia="zh-CN" w:bidi="ar"/>
              </w:rPr>
              <w:t>合同条款及</w:t>
            </w:r>
            <w:r>
              <w:rPr>
                <w:rFonts w:hint="default" w:ascii="仿宋_GB2312" w:hAnsi="仿宋_GB2312" w:eastAsia="仿宋_GB2312" w:cs="仿宋_GB2312"/>
                <w:w w:val="100"/>
                <w:kern w:val="0"/>
                <w:sz w:val="28"/>
                <w:szCs w:val="28"/>
                <w:lang w:bidi="ar"/>
              </w:rPr>
              <w:t>供应商承诺的技术细节等要求进行验收，</w:t>
            </w:r>
            <w:r>
              <w:rPr>
                <w:rFonts w:hint="default" w:ascii="仿宋_GB2312" w:hAnsi="仿宋_GB2312" w:eastAsia="仿宋_GB2312" w:cs="仿宋_GB2312"/>
                <w:w w:val="100"/>
                <w:kern w:val="0"/>
                <w:sz w:val="28"/>
                <w:szCs w:val="28"/>
                <w:lang w:val="en-US" w:eastAsia="zh-CN" w:bidi="ar"/>
              </w:rPr>
              <w:t>对交付印刷成品的验收主要包括外观质量、尺寸与用纸、印刷内容、印刷质量等方面。</w:t>
            </w:r>
          </w:p>
          <w:p>
            <w:pPr>
              <w:widowControl/>
              <w:kinsoku/>
              <w:overflowPunct/>
              <w:spacing w:line="560" w:lineRule="exact"/>
              <w:ind w:right="0"/>
              <w:jc w:val="left"/>
              <w:textAlignment w:val="baseline"/>
              <w:rPr>
                <w:rFonts w:hint="default" w:ascii="仿宋_GB2312" w:hAnsi="仿宋_GB2312" w:eastAsia="仿宋_GB2312" w:cs="仿宋_GB2312"/>
                <w:w w:val="100"/>
                <w:kern w:val="0"/>
                <w:sz w:val="28"/>
                <w:szCs w:val="28"/>
                <w:lang w:bidi="ar"/>
              </w:rPr>
            </w:pPr>
            <w:r>
              <w:rPr>
                <w:rFonts w:hint="default" w:ascii="仿宋_GB2312" w:hAnsi="仿宋_GB2312" w:eastAsia="仿宋_GB2312" w:cs="仿宋_GB2312"/>
                <w:w w:val="100"/>
                <w:kern w:val="0"/>
                <w:sz w:val="28"/>
                <w:szCs w:val="28"/>
                <w:lang w:bidi="ar"/>
              </w:rPr>
              <w:t>2.若交货时发现成交供应商所供应货物与</w:t>
            </w:r>
            <w:r>
              <w:rPr>
                <w:rFonts w:hint="default" w:ascii="仿宋_GB2312" w:hAnsi="仿宋_GB2312" w:eastAsia="仿宋_GB2312" w:cs="仿宋_GB2312"/>
                <w:w w:val="100"/>
                <w:kern w:val="0"/>
                <w:sz w:val="28"/>
                <w:szCs w:val="28"/>
                <w:lang w:val="en-US" w:eastAsia="zh-CN" w:bidi="ar"/>
              </w:rPr>
              <w:t>样板</w:t>
            </w:r>
            <w:r>
              <w:rPr>
                <w:rFonts w:hint="default" w:ascii="仿宋_GB2312" w:hAnsi="仿宋_GB2312" w:eastAsia="仿宋_GB2312" w:cs="仿宋_GB2312"/>
                <w:w w:val="100"/>
                <w:kern w:val="0"/>
                <w:sz w:val="28"/>
                <w:szCs w:val="28"/>
                <w:lang w:bidi="ar"/>
              </w:rPr>
              <w:t>有样式、材质差异或出现印刷质量</w:t>
            </w:r>
            <w:r>
              <w:rPr>
                <w:rFonts w:hint="default" w:ascii="仿宋_GB2312" w:hAnsi="仿宋_GB2312" w:eastAsia="仿宋_GB2312" w:cs="仿宋_GB2312"/>
                <w:w w:val="100"/>
                <w:kern w:val="0"/>
                <w:sz w:val="28"/>
                <w:szCs w:val="28"/>
                <w:lang w:val="en-US" w:eastAsia="zh-CN" w:bidi="ar"/>
              </w:rPr>
              <w:t>不合格等</w:t>
            </w:r>
            <w:r>
              <w:rPr>
                <w:rFonts w:hint="default" w:ascii="仿宋_GB2312" w:hAnsi="仿宋_GB2312" w:eastAsia="仿宋_GB2312" w:cs="仿宋_GB2312"/>
                <w:w w:val="100"/>
                <w:kern w:val="0"/>
                <w:sz w:val="28"/>
                <w:szCs w:val="28"/>
                <w:lang w:bidi="ar"/>
              </w:rPr>
              <w:t>问题，采购人将拒绝签收验收，供应商须立即提供足够数量的合格产品进行补充。若质量问题严重、不合格产品数量较大或供货期内无法提供足够数量的合格产品，则采购人将追究违约责任。</w:t>
            </w:r>
          </w:p>
          <w:p>
            <w:pPr>
              <w:widowControl/>
              <w:kinsoku/>
              <w:overflowPunct/>
              <w:spacing w:line="560" w:lineRule="exact"/>
              <w:ind w:right="0"/>
              <w:jc w:val="left"/>
              <w:textAlignment w:val="baseline"/>
              <w:rPr>
                <w:rFonts w:hint="default" w:ascii="仿宋_GB2312" w:hAnsi="仿宋_GB2312" w:eastAsia="仿宋_GB2312" w:cs="仿宋_GB2312"/>
                <w:w w:val="100"/>
                <w:kern w:val="0"/>
                <w:sz w:val="28"/>
                <w:szCs w:val="28"/>
                <w:lang w:val="en-US" w:eastAsia="zh-CN" w:bidi="ar"/>
              </w:rPr>
            </w:pPr>
            <w:r>
              <w:rPr>
                <w:rFonts w:hint="default" w:ascii="仿宋_GB2312" w:hAnsi="仿宋_GB2312" w:eastAsia="仿宋_GB2312" w:cs="仿宋_GB2312"/>
                <w:w w:val="100"/>
                <w:kern w:val="0"/>
                <w:sz w:val="28"/>
                <w:szCs w:val="28"/>
                <w:lang w:val="en-US" w:eastAsia="zh-CN" w:bidi="ar"/>
              </w:rPr>
              <w:t>3.采购人</w:t>
            </w:r>
            <w:r>
              <w:rPr>
                <w:rFonts w:hint="default" w:ascii="仿宋_GB2312" w:hAnsi="仿宋_GB2312" w:eastAsia="仿宋_GB2312" w:cs="仿宋_GB2312"/>
                <w:kern w:val="0"/>
                <w:sz w:val="28"/>
                <w:szCs w:val="28"/>
                <w:lang w:bidi="ar"/>
              </w:rPr>
              <w:t>有权按国家有关法规或条例以及采购文件中规定的标准，对服务供应商承印的采购人印刷品进行抽检。</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4.如涉及多地点配送的，供应商需将配送地的收货签收单汇总给采购人核查。</w:t>
            </w:r>
          </w:p>
        </w:tc>
      </w:tr>
    </w:tbl>
    <w:p>
      <w:pPr>
        <w:ind w:firstLine="560" w:firstLineChars="200"/>
        <w:outlineLvl w:val="2"/>
        <w:rPr>
          <w:rFonts w:hint="default" w:ascii="黑体" w:hAnsi="黑体" w:eastAsia="黑体" w:cs="黑体"/>
          <w:b w:val="0"/>
          <w:bCs w:val="0"/>
          <w:color w:val="383838"/>
          <w:sz w:val="28"/>
          <w:szCs w:val="28"/>
          <w:shd w:val="clear" w:color="auto" w:fill="FFFFFF"/>
          <w:lang w:val="en-US" w:eastAsia="zh-CN"/>
        </w:rPr>
      </w:pPr>
      <w:bookmarkStart w:id="117" w:name="_Toc29796"/>
      <w:r>
        <w:rPr>
          <w:rFonts w:hint="eastAsia" w:ascii="仿宋_GB2312" w:hAnsi="仿宋_GB2312" w:eastAsia="仿宋_GB2312" w:cs="仿宋_GB2312"/>
          <w:b w:val="0"/>
          <w:bCs w:val="0"/>
          <w:color w:val="383838"/>
          <w:kern w:val="0"/>
          <w:sz w:val="28"/>
          <w:szCs w:val="28"/>
          <w:shd w:val="clear" w:color="auto" w:fill="FFFFFF"/>
          <w:lang w:val="en-US" w:eastAsia="zh-CN"/>
        </w:rPr>
        <w:t>6.3.10工作纪律</w:t>
      </w:r>
      <w:bookmarkEnd w:id="117"/>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建立保密制度，专人监督管理</w:t>
            </w:r>
          </w:p>
        </w:tc>
        <w:tc>
          <w:tcPr>
            <w:tcW w:w="7200" w:type="dxa"/>
            <w:tcMar>
              <w:left w:w="108" w:type="dxa"/>
              <w:right w:w="108" w:type="dxa"/>
            </w:tcMar>
            <w:vAlign w:val="center"/>
          </w:tcPr>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default" w:ascii="仿宋_GB2312" w:hAnsi="仿宋_GB2312" w:eastAsia="仿宋_GB2312" w:cs="仿宋_GB2312"/>
                <w:kern w:val="0"/>
                <w:sz w:val="28"/>
                <w:szCs w:val="28"/>
                <w:lang w:val="en-US" w:eastAsia="zh-CN" w:bidi="ar"/>
              </w:rPr>
              <w:t>1.供应商应建立健全的保密制度，对所有印刷品内容要保密，对印刷的所有工序应指定专人监督和管理，做到印刷内容不外传，印刷文件不外带。</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default" w:ascii="仿宋_GB2312" w:hAnsi="仿宋_GB2312" w:eastAsia="仿宋_GB2312" w:cs="仿宋_GB2312"/>
                <w:kern w:val="0"/>
                <w:sz w:val="28"/>
                <w:szCs w:val="28"/>
                <w:lang w:val="en-US" w:eastAsia="zh-CN" w:bidi="ar"/>
              </w:rPr>
              <w:t>2.印刷品的版权均归采购人所有，供应商设计、制版后需妥善保管且仅为完成本项目之目的而使用，未经采购人同意供应商不得挪作他用，项目完成后，按采购人要求及时交还，供应商不得保留或自行复制。</w:t>
            </w:r>
          </w:p>
        </w:tc>
      </w:tr>
    </w:tbl>
    <w:p>
      <w:pPr>
        <w:ind w:firstLine="560" w:firstLineChars="200"/>
        <w:outlineLvl w:val="2"/>
        <w:rPr>
          <w:rFonts w:hint="eastAsia" w:ascii="仿宋_GB2312" w:hAnsi="仿宋_GB2312" w:eastAsia="仿宋_GB2312" w:cs="仿宋_GB2312"/>
          <w:b w:val="0"/>
          <w:bCs w:val="0"/>
          <w:color w:val="383838"/>
          <w:kern w:val="0"/>
          <w:sz w:val="28"/>
          <w:szCs w:val="28"/>
          <w:shd w:val="clear" w:color="auto" w:fill="FFFFFF"/>
          <w:lang w:val="en-US" w:eastAsia="zh-CN"/>
        </w:rPr>
      </w:pPr>
      <w:bookmarkStart w:id="118" w:name="_Toc6345"/>
      <w:r>
        <w:rPr>
          <w:rFonts w:hint="eastAsia" w:ascii="仿宋_GB2312" w:hAnsi="仿宋_GB2312" w:eastAsia="仿宋_GB2312" w:cs="仿宋_GB2312"/>
          <w:b w:val="0"/>
          <w:bCs w:val="0"/>
          <w:color w:val="383838"/>
          <w:kern w:val="0"/>
          <w:sz w:val="28"/>
          <w:szCs w:val="28"/>
          <w:shd w:val="clear" w:color="auto" w:fill="FFFFFF"/>
          <w:lang w:val="en-US" w:eastAsia="zh-CN"/>
        </w:rPr>
        <w:t>6.3.11技术保障</w:t>
      </w:r>
      <w:bookmarkEnd w:id="118"/>
    </w:p>
    <w:tbl>
      <w:tblPr>
        <w:tblStyle w:val="15"/>
        <w:tblW w:w="914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49"/>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服务内容</w:t>
            </w:r>
          </w:p>
        </w:tc>
        <w:tc>
          <w:tcPr>
            <w:tcW w:w="7200" w:type="dxa"/>
            <w:tcMar>
              <w:left w:w="108" w:type="dxa"/>
              <w:right w:w="108" w:type="dxa"/>
            </w:tcMar>
            <w:vAlign w:val="center"/>
          </w:tcPr>
          <w:p>
            <w:pPr>
              <w:widowControl/>
              <w:spacing w:line="560" w:lineRule="exact"/>
              <w:jc w:val="center"/>
              <w:textAlignment w:val="baseline"/>
              <w:rPr>
                <w:rFonts w:hint="eastAsia"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949" w:type="dxa"/>
            <w:tcMar>
              <w:left w:w="108" w:type="dxa"/>
              <w:right w:w="108" w:type="dxa"/>
            </w:tcMar>
            <w:vAlign w:val="center"/>
          </w:tcPr>
          <w:p>
            <w:pPr>
              <w:widowControl/>
              <w:spacing w:line="560" w:lineRule="exact"/>
              <w:jc w:val="center"/>
              <w:textAlignment w:val="baseline"/>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highlight w:val="none"/>
                <w:lang w:val="en-US" w:eastAsia="zh-CN" w:bidi="ar"/>
              </w:rPr>
              <w:t>提供人员、设备保障，建立各项保</w:t>
            </w:r>
            <w:r>
              <w:rPr>
                <w:rFonts w:hint="eastAsia" w:ascii="仿宋_GB2312" w:hAnsi="仿宋_GB2312" w:eastAsia="仿宋_GB2312" w:cs="仿宋_GB2312"/>
                <w:kern w:val="0"/>
                <w:sz w:val="28"/>
                <w:szCs w:val="28"/>
                <w:lang w:val="en-US" w:eastAsia="zh-CN" w:bidi="ar"/>
              </w:rPr>
              <w:t>障制度</w:t>
            </w:r>
          </w:p>
        </w:tc>
        <w:tc>
          <w:tcPr>
            <w:tcW w:w="7200" w:type="dxa"/>
            <w:tcMar>
              <w:left w:w="108" w:type="dxa"/>
              <w:right w:w="108" w:type="dxa"/>
            </w:tcMar>
            <w:vAlign w:val="center"/>
          </w:tcPr>
          <w:p>
            <w:pPr>
              <w:widowControl/>
              <w:spacing w:line="560" w:lineRule="exact"/>
              <w:jc w:val="left"/>
              <w:textAlignment w:val="baseline"/>
              <w:rPr>
                <w:rFonts w:ascii="仿宋_GB2312" w:hAnsi="仿宋_GB2312" w:eastAsia="仿宋_GB2312" w:cs="仿宋_GB2312"/>
                <w:kern w:val="0"/>
                <w:sz w:val="28"/>
                <w:szCs w:val="28"/>
                <w:shd w:val="clear"/>
                <w:lang w:bidi="ar"/>
              </w:rPr>
            </w:pPr>
            <w:r>
              <w:rPr>
                <w:rFonts w:hint="default" w:ascii="仿宋_GB2312" w:hAnsi="仿宋_GB2312" w:eastAsia="仿宋_GB2312" w:cs="仿宋_GB2312"/>
                <w:kern w:val="0"/>
                <w:sz w:val="28"/>
                <w:szCs w:val="28"/>
                <w:shd w:val="clear"/>
                <w:lang w:val="en-US" w:eastAsia="zh-CN" w:bidi="ar"/>
              </w:rPr>
              <w:t>1.设备要求：</w:t>
            </w:r>
            <w:r>
              <w:rPr>
                <w:rFonts w:hint="default" w:ascii="仿宋_GB2312" w:hAnsi="仿宋_GB2312" w:eastAsia="仿宋_GB2312" w:cs="仿宋_GB2312"/>
                <w:kern w:val="0"/>
                <w:sz w:val="28"/>
                <w:szCs w:val="28"/>
                <w:shd w:val="clear"/>
                <w:lang w:bidi="ar"/>
              </w:rPr>
              <w:t>供应商须具备履约合同所必备的设备、设施。所配备的印刷设备应当符合国家有关技术标准要求。</w:t>
            </w:r>
          </w:p>
          <w:p>
            <w:pPr>
              <w:widowControl/>
              <w:spacing w:line="560" w:lineRule="exact"/>
              <w:jc w:val="left"/>
              <w:textAlignment w:val="baseline"/>
              <w:rPr>
                <w:rFonts w:ascii="仿宋_GB2312" w:hAnsi="仿宋_GB2312" w:eastAsia="仿宋_GB2312" w:cs="仿宋_GB2312"/>
                <w:kern w:val="0"/>
                <w:sz w:val="28"/>
                <w:szCs w:val="28"/>
                <w:shd w:val="clear"/>
                <w:lang w:bidi="ar"/>
              </w:rPr>
            </w:pPr>
            <w:r>
              <w:rPr>
                <w:rFonts w:hint="default" w:ascii="仿宋_GB2312" w:hAnsi="仿宋_GB2312" w:eastAsia="仿宋_GB2312" w:cs="仿宋_GB2312"/>
                <w:kern w:val="0"/>
                <w:sz w:val="28"/>
                <w:szCs w:val="28"/>
                <w:shd w:val="clear"/>
                <w:lang w:val="en-US" w:eastAsia="zh-CN" w:bidi="ar"/>
              </w:rPr>
              <w:t>2.人员要求：</w:t>
            </w:r>
            <w:r>
              <w:rPr>
                <w:rFonts w:hint="default" w:ascii="仿宋_GB2312" w:hAnsi="仿宋_GB2312" w:eastAsia="仿宋_GB2312" w:cs="仿宋_GB2312"/>
                <w:kern w:val="0"/>
                <w:sz w:val="28"/>
                <w:szCs w:val="28"/>
                <w:shd w:val="clear"/>
                <w:lang w:bidi="ar"/>
              </w:rPr>
              <w:t>须具备履约合同所必备的技术人员。</w:t>
            </w:r>
          </w:p>
          <w:p>
            <w:pPr>
              <w:widowControl/>
              <w:spacing w:line="560" w:lineRule="exact"/>
              <w:jc w:val="left"/>
              <w:textAlignment w:val="baseline"/>
              <w:rPr>
                <w:rFonts w:hint="default" w:ascii="仿宋_GB2312" w:hAnsi="仿宋_GB2312" w:eastAsia="仿宋_GB2312" w:cs="仿宋_GB2312"/>
                <w:kern w:val="0"/>
                <w:sz w:val="28"/>
                <w:szCs w:val="28"/>
                <w:shd w:val="clear"/>
                <w:lang w:val="en-US" w:eastAsia="zh-CN" w:bidi="ar"/>
              </w:rPr>
            </w:pPr>
            <w:r>
              <w:rPr>
                <w:rFonts w:hint="default" w:ascii="仿宋_GB2312" w:hAnsi="仿宋_GB2312" w:eastAsia="仿宋_GB2312" w:cs="仿宋_GB2312"/>
                <w:kern w:val="0"/>
                <w:sz w:val="28"/>
                <w:szCs w:val="28"/>
                <w:shd w:val="clear"/>
                <w:lang w:val="en-US" w:eastAsia="zh-CN" w:bidi="ar"/>
              </w:rPr>
              <w:t>3.工艺技术保障：建立、健全完善的工艺规范和工艺流程。</w:t>
            </w:r>
          </w:p>
          <w:p>
            <w:pPr>
              <w:widowControl/>
              <w:spacing w:line="560" w:lineRule="exact"/>
              <w:jc w:val="left"/>
              <w:textAlignment w:val="baseline"/>
              <w:rPr>
                <w:rFonts w:ascii="仿宋_GB2312" w:hAnsi="仿宋_GB2312" w:eastAsia="仿宋_GB2312" w:cs="仿宋_GB2312"/>
                <w:kern w:val="0"/>
                <w:sz w:val="28"/>
                <w:szCs w:val="28"/>
                <w:shd w:val="clear"/>
                <w:lang w:bidi="ar"/>
              </w:rPr>
            </w:pPr>
            <w:r>
              <w:rPr>
                <w:rFonts w:hint="default" w:ascii="仿宋_GB2312" w:hAnsi="仿宋_GB2312" w:eastAsia="仿宋_GB2312" w:cs="仿宋_GB2312"/>
                <w:kern w:val="0"/>
                <w:sz w:val="28"/>
                <w:szCs w:val="28"/>
                <w:shd w:val="clear"/>
                <w:lang w:val="en-US" w:eastAsia="zh-CN" w:bidi="ar"/>
              </w:rPr>
              <w:t>4制度保障：</w:t>
            </w:r>
            <w:r>
              <w:rPr>
                <w:rFonts w:hint="default" w:ascii="仿宋_GB2312" w:hAnsi="仿宋_GB2312" w:eastAsia="仿宋_GB2312" w:cs="仿宋_GB2312"/>
                <w:kern w:val="0"/>
                <w:sz w:val="28"/>
                <w:szCs w:val="28"/>
                <w:shd w:val="clear"/>
                <w:lang w:bidi="ar"/>
              </w:rPr>
              <w:t>建立、健全承印验证制度、承印登记制度、印刷品保管制度、印刷品交付制度、印刷活动残次品销毁制度等。</w:t>
            </w:r>
          </w:p>
          <w:p>
            <w:pPr>
              <w:widowControl/>
              <w:spacing w:line="560" w:lineRule="exact"/>
              <w:jc w:val="left"/>
              <w:textAlignment w:val="baseline"/>
              <w:rPr>
                <w:rFonts w:hint="default" w:ascii="仿宋_GB2312" w:hAnsi="仿宋_GB2312" w:eastAsia="仿宋_GB2312" w:cs="仿宋_GB2312"/>
                <w:kern w:val="0"/>
                <w:sz w:val="28"/>
                <w:szCs w:val="28"/>
                <w:lang w:val="en-US" w:eastAsia="zh-CN" w:bidi="ar"/>
              </w:rPr>
            </w:pPr>
            <w:r>
              <w:rPr>
                <w:rFonts w:hint="default" w:ascii="仿宋_GB2312" w:hAnsi="仿宋_GB2312" w:eastAsia="仿宋_GB2312" w:cs="仿宋_GB2312"/>
                <w:kern w:val="0"/>
                <w:sz w:val="28"/>
                <w:szCs w:val="28"/>
                <w:shd w:val="clear"/>
                <w:lang w:val="en-US" w:eastAsia="zh-CN" w:bidi="ar"/>
              </w:rPr>
              <w:t>5.安全生产保障：</w:t>
            </w:r>
            <w:r>
              <w:rPr>
                <w:rFonts w:hint="default" w:ascii="仿宋_GB2312" w:hAnsi="仿宋_GB2312" w:eastAsia="仿宋_GB2312" w:cs="仿宋_GB2312"/>
                <w:kern w:val="0"/>
                <w:sz w:val="28"/>
                <w:szCs w:val="28"/>
                <w:shd w:val="clear"/>
                <w:lang w:bidi="ar"/>
              </w:rPr>
              <w:t>建立、健全安全管理制度</w:t>
            </w:r>
            <w:r>
              <w:rPr>
                <w:rFonts w:hint="default" w:ascii="仿宋_GB2312" w:hAnsi="仿宋_GB2312" w:eastAsia="仿宋_GB2312" w:cs="仿宋_GB2312"/>
                <w:kern w:val="0"/>
                <w:sz w:val="28"/>
                <w:szCs w:val="28"/>
                <w:shd w:val="clear"/>
                <w:lang w:val="en-US" w:eastAsia="zh-CN" w:bidi="ar"/>
              </w:rPr>
              <w:t>及</w:t>
            </w:r>
            <w:r>
              <w:rPr>
                <w:rFonts w:hint="default" w:ascii="仿宋_GB2312" w:hAnsi="仿宋_GB2312" w:eastAsia="仿宋_GB2312" w:cs="仿宋_GB2312"/>
                <w:kern w:val="0"/>
                <w:sz w:val="28"/>
                <w:szCs w:val="28"/>
                <w:shd w:val="clear"/>
                <w:lang w:bidi="ar"/>
              </w:rPr>
              <w:t>安全保护措施。</w:t>
            </w:r>
          </w:p>
        </w:tc>
      </w:tr>
    </w:tbl>
    <w:p>
      <w:pPr>
        <w:pStyle w:val="4"/>
        <w:widowControl/>
        <w:spacing w:before="0" w:beforeAutospacing="0" w:after="0" w:afterAutospacing="0" w:line="560" w:lineRule="exact"/>
        <w:ind w:left="147" w:right="227" w:firstLine="420"/>
        <w:textAlignment w:val="baseline"/>
        <w:rPr>
          <w:rFonts w:hint="eastAsia" w:ascii="黑体" w:hAnsi="黑体" w:eastAsia="黑体" w:cs="黑体"/>
          <w:b w:val="0"/>
          <w:bCs w:val="0"/>
          <w:color w:val="383838"/>
          <w:sz w:val="28"/>
          <w:szCs w:val="28"/>
          <w:shd w:val="clear" w:color="auto" w:fill="FFFFFF"/>
          <w:lang w:val="en-US" w:eastAsia="zh-CN"/>
        </w:rPr>
      </w:pPr>
    </w:p>
    <w:p>
      <w:pPr>
        <w:pStyle w:val="3"/>
        <w:widowControl/>
        <w:spacing w:before="0" w:beforeAutospacing="0" w:after="0" w:afterAutospacing="0" w:line="560" w:lineRule="exact"/>
        <w:ind w:left="147" w:right="227" w:firstLine="420"/>
        <w:textAlignment w:val="baseline"/>
        <w:outlineLvl w:val="0"/>
        <w:rPr>
          <w:rFonts w:hint="default" w:ascii="仿宋_GB2312" w:hAnsi="仿宋_GB2312" w:eastAsia="仿宋_GB2312" w:cs="仿宋_GB2312"/>
          <w:sz w:val="28"/>
          <w:szCs w:val="28"/>
          <w:shd w:val="clear" w:color="auto" w:fill="FFFFFF"/>
        </w:rPr>
      </w:pPr>
      <w:bookmarkStart w:id="119" w:name="_Toc9725"/>
      <w:bookmarkStart w:id="120" w:name="_Toc18338"/>
      <w:bookmarkStart w:id="121" w:name="_Toc27122"/>
      <w:bookmarkStart w:id="122" w:name="_Toc28492"/>
      <w:r>
        <w:rPr>
          <w:rFonts w:hint="eastAsia" w:ascii="黑体" w:hAnsi="黑体" w:eastAsia="黑体" w:cs="黑体"/>
          <w:b w:val="0"/>
          <w:bCs w:val="0"/>
          <w:color w:val="383838"/>
          <w:sz w:val="28"/>
          <w:szCs w:val="28"/>
          <w:shd w:val="clear" w:color="auto" w:fill="FFFFFF"/>
          <w:lang w:val="en-US" w:eastAsia="zh-CN"/>
        </w:rPr>
        <w:t>7.</w:t>
      </w:r>
      <w:r>
        <w:rPr>
          <w:rFonts w:ascii="黑体" w:hAnsi="黑体" w:eastAsia="黑体" w:cs="黑体"/>
          <w:b w:val="0"/>
          <w:bCs w:val="0"/>
          <w:color w:val="383838"/>
          <w:sz w:val="28"/>
          <w:szCs w:val="28"/>
          <w:shd w:val="clear" w:color="auto" w:fill="FFFFFF"/>
        </w:rPr>
        <w:t>印刷服务</w:t>
      </w:r>
      <w:r>
        <w:rPr>
          <w:rFonts w:hint="eastAsia" w:ascii="黑体" w:hAnsi="黑体" w:eastAsia="黑体" w:cs="黑体"/>
          <w:b w:val="0"/>
          <w:bCs w:val="0"/>
          <w:color w:val="383838"/>
          <w:sz w:val="28"/>
          <w:szCs w:val="28"/>
          <w:shd w:val="clear" w:color="auto" w:fill="FFFFFF"/>
          <w:lang w:val="en-US" w:eastAsia="zh-CN"/>
        </w:rPr>
        <w:t>技术</w:t>
      </w:r>
      <w:r>
        <w:rPr>
          <w:rFonts w:ascii="黑体" w:hAnsi="黑体" w:eastAsia="黑体" w:cs="黑体"/>
          <w:b w:val="0"/>
          <w:bCs w:val="0"/>
          <w:color w:val="383838"/>
          <w:sz w:val="28"/>
          <w:szCs w:val="28"/>
          <w:shd w:val="clear" w:color="auto" w:fill="FFFFFF"/>
        </w:rPr>
        <w:t>参数</w:t>
      </w:r>
      <w:r>
        <w:rPr>
          <w:rStyle w:val="19"/>
          <w:rFonts w:ascii="黑体" w:hAnsi="黑体" w:eastAsia="黑体" w:cs="黑体"/>
          <w:b w:val="0"/>
          <w:bCs w:val="0"/>
          <w:color w:val="383838"/>
          <w:sz w:val="28"/>
          <w:szCs w:val="28"/>
          <w:shd w:val="clear" w:color="auto" w:fill="FFFFFF"/>
        </w:rPr>
        <w:footnoteReference w:id="10"/>
      </w:r>
      <w:bookmarkEnd w:id="119"/>
      <w:bookmarkEnd w:id="120"/>
      <w:bookmarkEnd w:id="121"/>
      <w:bookmarkEnd w:id="122"/>
    </w:p>
    <w:p>
      <w:pPr>
        <w:widowControl/>
        <w:spacing w:line="560" w:lineRule="exact"/>
        <w:ind w:left="147" w:right="227" w:firstLine="420"/>
        <w:jc w:val="left"/>
        <w:textAlignment w:val="baseline"/>
        <w:outlineLvl w:val="1"/>
        <w:rPr>
          <w:rFonts w:hint="eastAsia" w:ascii="仿宋_GB2312" w:hAnsi="仿宋_GB2312" w:eastAsia="仿宋_GB2312" w:cs="仿宋_GB2312"/>
          <w:b w:val="0"/>
          <w:bCs w:val="0"/>
          <w:color w:val="383838"/>
          <w:kern w:val="0"/>
          <w:sz w:val="28"/>
          <w:szCs w:val="28"/>
          <w:shd w:val="clear" w:color="auto" w:fill="FFFFFF"/>
          <w:lang w:bidi="ar-SA"/>
        </w:rPr>
      </w:pPr>
      <w:bookmarkStart w:id="123" w:name="_Toc5661"/>
      <w:bookmarkEnd w:id="123"/>
      <w:bookmarkStart w:id="124" w:name="_Toc13835"/>
      <w:bookmarkStart w:id="125" w:name="_Toc32614"/>
      <w:bookmarkStart w:id="126" w:name="_Toc15850"/>
      <w:bookmarkStart w:id="127" w:name="_Toc14546"/>
      <w:bookmarkStart w:id="128" w:name="_Toc26364"/>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.1</w:t>
      </w:r>
      <w:bookmarkEnd w:id="124"/>
      <w:r>
        <w:rPr>
          <w:rFonts w:hint="eastAsia" w:ascii="仿宋_GB2312" w:hAnsi="仿宋_GB2312" w:eastAsia="仿宋_GB2312" w:cs="仿宋_GB2312"/>
          <w:b w:val="0"/>
          <w:bCs w:val="0"/>
          <w:color w:val="383838"/>
          <w:kern w:val="0"/>
          <w:sz w:val="28"/>
          <w:szCs w:val="28"/>
          <w:shd w:val="clear" w:color="auto" w:fill="FFFFFF"/>
          <w:lang w:bidi="ar-SA"/>
        </w:rPr>
        <w:t>单证印刷服务类</w:t>
      </w:r>
      <w:bookmarkEnd w:id="125"/>
      <w:bookmarkEnd w:id="126"/>
      <w:bookmarkEnd w:id="127"/>
      <w:bookmarkEnd w:id="128"/>
    </w:p>
    <w:p>
      <w:pPr>
        <w:widowControl/>
        <w:spacing w:line="560" w:lineRule="exact"/>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29" w:name="_Toc3465"/>
      <w:bookmarkStart w:id="130" w:name="_Toc3524"/>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.1.1奖状</w:t>
      </w:r>
      <w:bookmarkEnd w:id="129"/>
      <w:bookmarkEnd w:id="130"/>
    </w:p>
    <w:tbl>
      <w:tblPr>
        <w:tblStyle w:val="15"/>
        <w:tblpPr w:leftFromText="180" w:rightFromText="180" w:vertAnchor="text" w:horzAnchor="page" w:tblpX="1282" w:tblpY="750"/>
        <w:tblOverlap w:val="never"/>
        <w:tblW w:w="969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240"/>
        <w:gridCol w:w="6562"/>
        <w:gridCol w:w="18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63" w:hRule="atLeast"/>
        </w:trPr>
        <w:tc>
          <w:tcPr>
            <w:tcW w:w="12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textAlignment w:val="baseline"/>
              <w:rPr>
                <w:rFonts w:ascii="仿宋_GB2312" w:hAnsi="仿宋_GB2312" w:eastAsia="仿宋_GB2312" w:cs="仿宋_GB2312"/>
                <w:sz w:val="28"/>
                <w:szCs w:val="28"/>
              </w:rPr>
            </w:pPr>
            <w:bookmarkStart w:id="131" w:name="_Toc19797"/>
            <w:r>
              <w:rPr>
                <w:rFonts w:hint="eastAsia" w:ascii="仿宋_GB2312" w:hAnsi="仿宋_GB2312" w:eastAsia="仿宋_GB2312" w:cs="仿宋_GB2312"/>
                <w:b/>
                <w:bCs/>
                <w:kern w:val="0"/>
                <w:sz w:val="28"/>
                <w:szCs w:val="28"/>
                <w:lang w:bidi="ar"/>
              </w:rPr>
              <w:t>印刷服务内容</w:t>
            </w:r>
          </w:p>
        </w:tc>
        <w:tc>
          <w:tcPr>
            <w:tcW w:w="6931"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pacing w:line="56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47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textAlignment w:val="baseline"/>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90" w:hRule="atLeast"/>
        </w:trPr>
        <w:tc>
          <w:tcPr>
            <w:tcW w:w="12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奖状</w:t>
            </w:r>
          </w:p>
        </w:tc>
        <w:tc>
          <w:tcPr>
            <w:tcW w:w="6931"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line="560" w:lineRule="exact"/>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line="560" w:lineRule="exact"/>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line="560" w:lineRule="exact"/>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印刷规格（长*宽）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】cm/mm</w:t>
            </w:r>
          </w:p>
          <w:p>
            <w:pPr>
              <w:pStyle w:val="14"/>
              <w:widowControl/>
              <w:spacing w:before="0" w:beforeAutospacing="0" w:after="0" w:afterAutospacing="0" w:line="560" w:lineRule="exact"/>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line="560" w:lineRule="exact"/>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印刷版面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】单面/双面</w:t>
            </w:r>
          </w:p>
          <w:p>
            <w:pPr>
              <w:pStyle w:val="14"/>
              <w:widowControl/>
              <w:spacing w:before="0" w:beforeAutospacing="0" w:after="0" w:afterAutospacing="0" w:line="560" w:lineRule="exac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印刷类型   【 】单色/彩色</w:t>
            </w:r>
          </w:p>
          <w:p>
            <w:pPr>
              <w:pStyle w:val="14"/>
              <w:widowControl/>
              <w:spacing w:before="0" w:beforeAutospacing="0" w:after="0" w:afterAutospacing="0" w:line="560" w:lineRule="exac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印后要求</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】烫金/银</w:t>
            </w:r>
          </w:p>
          <w:p>
            <w:pPr>
              <w:pStyle w:val="14"/>
              <w:widowControl/>
              <w:spacing w:before="0" w:beforeAutospacing="0" w:after="0" w:afterAutospacing="0" w:line="560" w:lineRule="exact"/>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 】</w:t>
            </w:r>
          </w:p>
          <w:p>
            <w:pPr>
              <w:pStyle w:val="14"/>
              <w:widowControl/>
              <w:spacing w:before="0" w:beforeAutospacing="0" w:after="0" w:afterAutospacing="0" w:line="560" w:lineRule="exact"/>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常用的奖状规格：32 开 130 mm *180 mm；20 开 152 mm*220 mm；16 开 180 mm*250 mm；大16开 215 mm*308 mm；小方形 195 mm*205 mm；大方形 225 mm*235 mm。</w:t>
            </w:r>
          </w:p>
          <w:p>
            <w:pPr>
              <w:pStyle w:val="14"/>
              <w:widowControl/>
              <w:spacing w:before="0" w:beforeAutospacing="0" w:after="0" w:afterAutospacing="0" w:line="560" w:lineRule="exact"/>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用纸：常用80克胶版纸、200克铜版纸、特种纸。</w:t>
            </w:r>
          </w:p>
          <w:p>
            <w:pPr>
              <w:pStyle w:val="14"/>
              <w:widowControl/>
              <w:spacing w:before="0" w:beforeAutospacing="0" w:after="0" w:afterAutospacing="0" w:line="560" w:lineRule="exact"/>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封</w:t>
            </w:r>
            <w:r>
              <w:rPr>
                <w:rFonts w:ascii="仿宋_GB2312" w:hAnsi="仿宋_GB2312" w:eastAsia="仿宋_GB2312" w:cs="仿宋_GB2312"/>
                <w:color w:val="auto"/>
                <w:sz w:val="28"/>
                <w:szCs w:val="28"/>
              </w:rPr>
              <w:t>面工艺有：热合，缝线，裱糊。</w:t>
            </w:r>
            <w:r>
              <w:rPr>
                <w:rFonts w:hint="eastAsia" w:ascii="仿宋_GB2312" w:hAnsi="仿宋_GB2312" w:eastAsia="仿宋_GB2312" w:cs="仿宋_GB2312"/>
                <w:color w:val="auto"/>
                <w:sz w:val="28"/>
                <w:szCs w:val="28"/>
              </w:rPr>
              <w:t>文字和图案</w:t>
            </w:r>
            <w:r>
              <w:rPr>
                <w:rFonts w:ascii="仿宋_GB2312" w:hAnsi="仿宋_GB2312" w:eastAsia="仿宋_GB2312" w:cs="仿宋_GB2312"/>
                <w:color w:val="auto"/>
                <w:sz w:val="28"/>
                <w:szCs w:val="28"/>
              </w:rPr>
              <w:t>以烫金，烫银和压痕为主。热合，缝线工艺的证书一般用塑膜做套或斜角来夹放内芯，也有用光丝带做斜角，裱糊工艺的证书一般用光丝带做斜角，也有用透明膜做成夹层，插页式放置内芯</w:t>
            </w:r>
            <w:r>
              <w:rPr>
                <w:rFonts w:hint="eastAsia" w:ascii="仿宋_GB2312" w:hAnsi="仿宋_GB2312" w:eastAsia="仿宋_GB2312" w:cs="仿宋_GB2312"/>
                <w:color w:val="auto"/>
                <w:sz w:val="28"/>
                <w:szCs w:val="28"/>
              </w:rPr>
              <w:t>。</w:t>
            </w:r>
          </w:p>
        </w:tc>
        <w:tc>
          <w:tcPr>
            <w:tcW w:w="1477"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符合GB/T 17002-1997《防伪印刷产品生产管理规范》和</w:t>
            </w:r>
          </w:p>
          <w:p>
            <w:pPr>
              <w:pStyle w:val="14"/>
              <w:widowControl/>
              <w:spacing w:before="0" w:beforeAutospacing="0" w:after="0" w:afterAutospacing="0" w:line="560" w:lineRule="exact"/>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GB/T 22467.2-2008《防伪材料通用技术条件——第二部分：防伪油墨和印油》的技术要求</w:t>
            </w:r>
          </w:p>
        </w:tc>
      </w:tr>
      <w:bookmarkEnd w:id="131"/>
    </w:tbl>
    <w:p>
      <w:pPr>
        <w:widowControl/>
        <w:ind w:left="150" w:right="226" w:firstLine="420"/>
        <w:jc w:val="left"/>
        <w:textAlignment w:val="baseline"/>
        <w:outlineLvl w:val="2"/>
        <w:rPr>
          <w:rFonts w:hint="eastAsia" w:ascii="仿宋_GB2312" w:hAnsi="仿宋_GB2312" w:eastAsia="仿宋_GB2312" w:cs="仿宋_GB2312"/>
          <w:b/>
          <w:bCs/>
          <w:kern w:val="0"/>
          <w:sz w:val="28"/>
          <w:szCs w:val="28"/>
          <w:shd w:val="clear" w:color="auto" w:fill="FFFFFF"/>
          <w:lang w:val="en-US" w:eastAsia="zh-CN" w:bidi="ar"/>
        </w:rPr>
      </w:pPr>
      <w:bookmarkStart w:id="132" w:name="_Toc27727"/>
    </w:p>
    <w:p>
      <w:pPr>
        <w:widowControl/>
        <w:ind w:left="150" w:right="226" w:firstLine="420"/>
        <w:jc w:val="left"/>
        <w:textAlignment w:val="baseline"/>
        <w:outlineLvl w:val="2"/>
        <w:rPr>
          <w:rFonts w:ascii="仿宋_GB2312" w:hAnsi="仿宋_GB2312" w:eastAsia="仿宋_GB2312" w:cs="仿宋_GB2312"/>
          <w:b/>
          <w:bCs/>
          <w:kern w:val="0"/>
          <w:sz w:val="28"/>
          <w:szCs w:val="28"/>
          <w:shd w:val="clear" w:color="auto" w:fill="FFFFFF"/>
          <w:lang w:bidi="ar"/>
        </w:rPr>
      </w:pPr>
      <w:bookmarkStart w:id="133" w:name="_Toc5269"/>
      <w:bookmarkStart w:id="134" w:name="_Toc15097"/>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.1.2</w:t>
      </w:r>
      <w:bookmarkEnd w:id="132"/>
      <w:r>
        <w:rPr>
          <w:rFonts w:hint="eastAsia" w:ascii="仿宋_GB2312" w:hAnsi="仿宋_GB2312" w:eastAsia="仿宋_GB2312" w:cs="仿宋_GB2312"/>
          <w:b w:val="0"/>
          <w:bCs w:val="0"/>
          <w:color w:val="383838"/>
          <w:kern w:val="0"/>
          <w:sz w:val="28"/>
          <w:szCs w:val="28"/>
          <w:shd w:val="clear" w:color="auto" w:fill="FFFFFF"/>
          <w:lang w:bidi="ar-SA"/>
        </w:rPr>
        <w:t>证书</w:t>
      </w:r>
      <w:bookmarkEnd w:id="133"/>
      <w:bookmarkEnd w:id="134"/>
    </w:p>
    <w:tbl>
      <w:tblPr>
        <w:tblStyle w:val="15"/>
        <w:tblW w:w="9698" w:type="dxa"/>
        <w:tblInd w:w="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118"/>
        <w:gridCol w:w="6684"/>
        <w:gridCol w:w="18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88" w:hRule="atLeast"/>
        </w:trPr>
        <w:tc>
          <w:tcPr>
            <w:tcW w:w="11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7043"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49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54" w:hRule="atLeast"/>
        </w:trPr>
        <w:tc>
          <w:tcPr>
            <w:tcW w:w="11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证书</w:t>
            </w:r>
          </w:p>
        </w:tc>
        <w:tc>
          <w:tcPr>
            <w:tcW w:w="7043"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印刷规格（长*宽）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】cm/mm</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页数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页（注：1页=2P）</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】单色/彩色</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封面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】含/不含</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封面材质   【】硬纸板/布绸/塑料材质</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防伪说明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印后要求</w:t>
            </w:r>
            <w:r>
              <w:rPr>
                <w:rFonts w:hint="eastAsia" w:ascii="仿宋_GB2312" w:hAnsi="仿宋_GB2312" w:eastAsia="仿宋_GB2312" w:cs="仿宋_GB2312"/>
                <w:color w:val="auto"/>
                <w:sz w:val="28"/>
                <w:szCs w:val="28"/>
                <w:lang w:val="en-US" w:eastAsia="zh-CN"/>
              </w:rPr>
              <w:t xml:space="preserve">1 </w:t>
            </w:r>
            <w:r>
              <w:rPr>
                <w:rFonts w:hint="eastAsia" w:ascii="仿宋_GB2312" w:hAnsi="仿宋_GB2312" w:eastAsia="仿宋_GB2312" w:cs="仿宋_GB2312"/>
                <w:color w:val="auto"/>
                <w:sz w:val="28"/>
                <w:szCs w:val="28"/>
              </w:rPr>
              <w:t>【 】起止号码</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印后要求</w:t>
            </w:r>
            <w:r>
              <w:rPr>
                <w:rFonts w:hint="eastAsia" w:ascii="仿宋_GB2312" w:hAnsi="仿宋_GB2312" w:eastAsia="仿宋_GB2312" w:cs="仿宋_GB2312"/>
                <w:color w:val="auto"/>
                <w:sz w:val="28"/>
                <w:szCs w:val="28"/>
                <w:lang w:val="en-US" w:eastAsia="zh-CN"/>
              </w:rPr>
              <w:t xml:space="preserve">1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】烫金/银</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 】</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例1：成绩通知，240mm（横）×170mm（纵）（误差±1mm），160克证券纸，正两色印刷，背四色印刷，专用底纹和边框；</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例2：资格证书，克重：120±5g/m2证券纸，封皮材料采用100%植物纤维原料及水性涂料加工而成，不含重金属、不含PVC塑料，可自动降解。</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例3：服务证书，采用80克胶版纸，两层插入式封套，分别插入证书和附页；透明磨砂塑料材质，单面凹烫“xxx服务证书”文字。附页350克硬卡纸，共4页，双开</w:t>
            </w:r>
          </w:p>
        </w:tc>
        <w:tc>
          <w:tcPr>
            <w:tcW w:w="1493"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符合GB/T 17002-1997《防伪印刷产品生产管理规范》和</w:t>
            </w:r>
          </w:p>
          <w:p>
            <w:pPr>
              <w:pStyle w:val="14"/>
              <w:widowControl/>
              <w:spacing w:before="0" w:beforeAutospacing="0" w:after="0" w:afterAutospacing="0" w:line="560" w:lineRule="exact"/>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GB/T 22467.2-2008《防伪材料通用技术条件——第二部分：防伪油墨和印油》的技术要求</w:t>
            </w:r>
          </w:p>
        </w:tc>
      </w:tr>
    </w:tbl>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val="en-US" w:eastAsia="zh-CN" w:bidi="ar-SA"/>
        </w:rPr>
      </w:pPr>
      <w:bookmarkStart w:id="135" w:name="_Toc27983"/>
      <w:bookmarkEnd w:id="135"/>
      <w:bookmarkStart w:id="136" w:name="_Toc26417"/>
      <w:bookmarkEnd w:id="136"/>
      <w:bookmarkStart w:id="137" w:name="_Toc30287"/>
      <w:bookmarkStart w:id="138" w:name="_Toc12728"/>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.1.</w:t>
      </w:r>
      <w:r>
        <w:rPr>
          <w:rFonts w:hint="eastAsia" w:ascii="仿宋_GB2312" w:hAnsi="仿宋_GB2312" w:eastAsia="仿宋_GB2312" w:cs="仿宋_GB2312"/>
          <w:b w:val="0"/>
          <w:bCs w:val="0"/>
          <w:color w:val="383838"/>
          <w:kern w:val="0"/>
          <w:sz w:val="28"/>
          <w:szCs w:val="28"/>
          <w:shd w:val="clear" w:color="auto" w:fill="FFFFFF"/>
          <w:lang w:val="en-US" w:eastAsia="zh-CN" w:bidi="ar-SA"/>
        </w:rPr>
        <w:t>3其他单证印刷服务</w:t>
      </w:r>
      <w:bookmarkEnd w:id="137"/>
      <w:bookmarkEnd w:id="138"/>
    </w:p>
    <w:p>
      <w:pPr>
        <w:widowControl/>
        <w:ind w:left="150" w:right="226" w:firstLine="420"/>
        <w:jc w:val="left"/>
        <w:textAlignment w:val="baseline"/>
        <w:outlineLvl w:val="1"/>
        <w:rPr>
          <w:rFonts w:hint="eastAsia" w:ascii="仿宋_GB2312" w:hAnsi="仿宋_GB2312" w:eastAsia="仿宋_GB2312" w:cs="仿宋_GB2312"/>
          <w:b w:val="0"/>
          <w:bCs w:val="0"/>
          <w:color w:val="383838"/>
          <w:kern w:val="0"/>
          <w:sz w:val="28"/>
          <w:szCs w:val="28"/>
          <w:shd w:val="clear" w:color="auto" w:fill="FFFFFF"/>
          <w:lang w:bidi="ar-SA"/>
        </w:rPr>
      </w:pPr>
      <w:bookmarkStart w:id="139" w:name="_Toc30956"/>
      <w:bookmarkStart w:id="140" w:name="_Toc7549"/>
      <w:bookmarkStart w:id="141" w:name="_Toc15475"/>
      <w:bookmarkStart w:id="142" w:name="_Toc1841"/>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.2票据印刷服务类</w:t>
      </w:r>
      <w:bookmarkEnd w:id="139"/>
      <w:bookmarkEnd w:id="140"/>
      <w:bookmarkEnd w:id="141"/>
      <w:bookmarkEnd w:id="142"/>
    </w:p>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eastAsia="zh-CN" w:bidi="ar-SA"/>
        </w:rPr>
      </w:pPr>
      <w:bookmarkStart w:id="143" w:name="_Toc7648"/>
      <w:bookmarkStart w:id="144" w:name="_Toc24540"/>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.2.1</w:t>
      </w:r>
      <w:r>
        <w:rPr>
          <w:rFonts w:hint="eastAsia" w:ascii="仿宋_GB2312" w:hAnsi="仿宋_GB2312" w:eastAsia="仿宋_GB2312" w:cs="仿宋_GB2312"/>
          <w:b w:val="0"/>
          <w:bCs w:val="0"/>
          <w:color w:val="383838"/>
          <w:kern w:val="0"/>
          <w:sz w:val="28"/>
          <w:szCs w:val="28"/>
          <w:shd w:val="clear" w:color="auto" w:fill="FFFFFF"/>
          <w:lang w:eastAsia="zh-CN" w:bidi="ar-SA"/>
        </w:rPr>
        <w:t>财税票据</w:t>
      </w:r>
      <w:bookmarkEnd w:id="143"/>
      <w:bookmarkEnd w:id="144"/>
    </w:p>
    <w:tbl>
      <w:tblPr>
        <w:tblStyle w:val="15"/>
        <w:tblW w:w="9698" w:type="dxa"/>
        <w:tblInd w:w="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216"/>
        <w:gridCol w:w="6586"/>
        <w:gridCol w:w="18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919"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0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27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eastAsia="zh-CN" w:bidi="ar"/>
              </w:rPr>
              <w:t>财税票据</w:t>
            </w:r>
          </w:p>
        </w:tc>
        <w:tc>
          <w:tcPr>
            <w:tcW w:w="6919"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每本份数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】份</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印刷规格（长*宽）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】cm/mm</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联数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】联</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防伪说明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印后要求</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】起止号码</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 】</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例：核销单，37.5cm×17.5cm，105g无色荧光证券纸，彩虹隔色防伪，有色荧光防伪，团花防伪，微缩防伪，无色荧光防伪，特殊字型防伪</w:t>
            </w:r>
            <w:r>
              <w:rPr>
                <w:rFonts w:hint="eastAsia" w:ascii="仿宋_GB2312" w:hAnsi="仿宋_GB2312" w:eastAsia="仿宋_GB2312" w:cs="仿宋_GB2312"/>
                <w:color w:val="auto"/>
                <w:sz w:val="28"/>
                <w:szCs w:val="28"/>
                <w:lang w:eastAsia="zh-CN"/>
              </w:rPr>
              <w:t>。</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p>
        </w:tc>
        <w:tc>
          <w:tcPr>
            <w:tcW w:w="150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符合CYT 49.1-2008~ CYT 49.4-2008</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GB/T 17002-1997《防伪印刷产品生产管理规范》和</w:t>
            </w:r>
          </w:p>
          <w:p>
            <w:pPr>
              <w:pStyle w:val="14"/>
              <w:widowControl/>
              <w:spacing w:before="0" w:beforeAutospacing="0" w:after="0" w:afterAutospacing="0"/>
              <w:textAlignment w:val="baseline"/>
              <w:rPr>
                <w:rFonts w:ascii="微软雅黑" w:hAnsi="微软雅黑" w:eastAsia="微软雅黑" w:cs="微软雅黑"/>
                <w:color w:val="auto"/>
                <w:sz w:val="21"/>
                <w:szCs w:val="15"/>
              </w:rPr>
            </w:pPr>
            <w:r>
              <w:rPr>
                <w:rFonts w:hint="eastAsia" w:ascii="仿宋_GB2312" w:hAnsi="仿宋_GB2312" w:eastAsia="仿宋_GB2312" w:cs="仿宋_GB2312"/>
                <w:color w:val="auto"/>
                <w:sz w:val="28"/>
                <w:szCs w:val="28"/>
                <w:lang w:val="en-US" w:eastAsia="zh-CN"/>
              </w:rPr>
              <w:t>GB/T 22467.2-2008《防伪材料通用技术条件——第二部分：防伪油墨和印油》的技术要求</w:t>
            </w:r>
          </w:p>
        </w:tc>
      </w:tr>
    </w:tbl>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45" w:name="_Toc3783"/>
      <w:bookmarkStart w:id="146" w:name="_Toc10410"/>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.2.2普通票据</w:t>
      </w:r>
      <w:bookmarkEnd w:id="145"/>
      <w:bookmarkEnd w:id="146"/>
    </w:p>
    <w:tbl>
      <w:tblPr>
        <w:tblStyle w:val="15"/>
        <w:tblpPr w:leftFromText="180" w:rightFromText="180" w:vertAnchor="text" w:horzAnchor="page" w:tblpX="1282" w:tblpY="785"/>
        <w:tblOverlap w:val="never"/>
        <w:tblW w:w="969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315"/>
        <w:gridCol w:w="6893"/>
        <w:gridCol w:w="14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893"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49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31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普通票据</w:t>
            </w:r>
          </w:p>
        </w:tc>
        <w:tc>
          <w:tcPr>
            <w:tcW w:w="6893"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每本份数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】份</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印刷规格（长*宽）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】cm/mm</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联数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】联</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防伪说明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印刷类型   </w:t>
            </w:r>
            <w:r>
              <w:rPr>
                <w:rFonts w:hint="eastAsia" w:ascii="仿宋_GB2312" w:hAnsi="仿宋_GB2312" w:eastAsia="仿宋_GB2312" w:cs="仿宋_GB2312"/>
                <w:color w:val="auto"/>
                <w:sz w:val="28"/>
                <w:szCs w:val="28"/>
                <w:lang w:val="en-US" w:eastAsia="zh-CN"/>
              </w:rPr>
              <w:t>正</w:t>
            </w:r>
            <w:r>
              <w:rPr>
                <w:rFonts w:hint="eastAsia" w:ascii="仿宋_GB2312" w:hAnsi="仿宋_GB2312" w:eastAsia="仿宋_GB2312" w:cs="仿宋_GB2312"/>
                <w:color w:val="auto"/>
                <w:sz w:val="28"/>
                <w:szCs w:val="28"/>
              </w:rPr>
              <w:t>面【</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】色*背面【</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】色</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印后要求</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】起止号码</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p>
        </w:tc>
        <w:tc>
          <w:tcPr>
            <w:tcW w:w="1490"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p>
        </w:tc>
      </w:tr>
    </w:tbl>
    <w:p>
      <w:pPr>
        <w:pStyle w:val="4"/>
        <w:widowControl/>
        <w:spacing w:before="0" w:beforeAutospacing="0" w:after="0" w:afterAutospacing="0"/>
        <w:ind w:right="226"/>
        <w:textAlignment w:val="baseline"/>
        <w:rPr>
          <w:rFonts w:hint="default" w:ascii="仿宋_GB2312" w:hAnsi="仿宋_GB2312" w:eastAsia="仿宋_GB2312" w:cs="仿宋_GB2312"/>
          <w:sz w:val="28"/>
          <w:szCs w:val="28"/>
          <w:shd w:val="clear" w:color="auto" w:fill="FFFFFF"/>
        </w:rPr>
      </w:pPr>
    </w:p>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val="en-US" w:eastAsia="zh-CN" w:bidi="ar-SA"/>
        </w:rPr>
      </w:pPr>
      <w:bookmarkStart w:id="147" w:name="_Toc32754"/>
      <w:bookmarkStart w:id="148" w:name="_Toc14778"/>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w:t>
      </w:r>
      <w:r>
        <w:rPr>
          <w:rFonts w:hint="eastAsia" w:ascii="仿宋_GB2312" w:hAnsi="仿宋_GB2312" w:eastAsia="仿宋_GB2312" w:cs="仿宋_GB2312"/>
          <w:b w:val="0"/>
          <w:bCs w:val="0"/>
          <w:color w:val="383838"/>
          <w:kern w:val="0"/>
          <w:sz w:val="28"/>
          <w:szCs w:val="28"/>
          <w:shd w:val="clear" w:color="auto" w:fill="FFFFFF"/>
          <w:lang w:val="en-US" w:eastAsia="zh-CN" w:bidi="ar-SA"/>
        </w:rPr>
        <w:t>2</w:t>
      </w:r>
      <w:r>
        <w:rPr>
          <w:rFonts w:hint="eastAsia" w:ascii="仿宋_GB2312" w:hAnsi="仿宋_GB2312" w:eastAsia="仿宋_GB2312" w:cs="仿宋_GB2312"/>
          <w:b w:val="0"/>
          <w:bCs w:val="0"/>
          <w:color w:val="383838"/>
          <w:kern w:val="0"/>
          <w:sz w:val="28"/>
          <w:szCs w:val="28"/>
          <w:shd w:val="clear" w:color="auto" w:fill="FFFFFF"/>
          <w:lang w:bidi="ar-SA"/>
        </w:rPr>
        <w:t>.</w:t>
      </w:r>
      <w:r>
        <w:rPr>
          <w:rFonts w:hint="eastAsia" w:ascii="仿宋_GB2312" w:hAnsi="仿宋_GB2312" w:eastAsia="仿宋_GB2312" w:cs="仿宋_GB2312"/>
          <w:b w:val="0"/>
          <w:bCs w:val="0"/>
          <w:color w:val="383838"/>
          <w:kern w:val="0"/>
          <w:sz w:val="28"/>
          <w:szCs w:val="28"/>
          <w:shd w:val="clear" w:color="auto" w:fill="FFFFFF"/>
          <w:lang w:val="en-US" w:eastAsia="zh-CN" w:bidi="ar-SA"/>
        </w:rPr>
        <w:t>3其他票据印刷服务</w:t>
      </w:r>
      <w:bookmarkEnd w:id="147"/>
      <w:bookmarkEnd w:id="148"/>
    </w:p>
    <w:p>
      <w:pPr>
        <w:widowControl/>
        <w:ind w:left="150" w:right="226" w:firstLine="420"/>
        <w:jc w:val="left"/>
        <w:textAlignment w:val="baseline"/>
        <w:outlineLvl w:val="1"/>
        <w:rPr>
          <w:rFonts w:hint="eastAsia" w:ascii="仿宋_GB2312" w:hAnsi="仿宋_GB2312" w:eastAsia="仿宋_GB2312" w:cs="仿宋_GB2312"/>
          <w:b w:val="0"/>
          <w:bCs w:val="0"/>
          <w:color w:val="383838"/>
          <w:kern w:val="0"/>
          <w:sz w:val="28"/>
          <w:szCs w:val="28"/>
          <w:shd w:val="clear" w:color="auto" w:fill="FFFFFF"/>
          <w:lang w:val="en-US" w:eastAsia="zh-CN" w:bidi="ar-SA"/>
        </w:rPr>
      </w:pPr>
      <w:bookmarkStart w:id="149" w:name="_Toc3785"/>
      <w:bookmarkStart w:id="150" w:name="_Toc22429"/>
      <w:bookmarkStart w:id="151" w:name="_Toc10541"/>
    </w:p>
    <w:p>
      <w:pPr>
        <w:widowControl/>
        <w:ind w:left="150" w:right="226" w:firstLine="420"/>
        <w:jc w:val="left"/>
        <w:textAlignment w:val="baseline"/>
        <w:outlineLvl w:val="1"/>
        <w:rPr>
          <w:rFonts w:hint="eastAsia" w:ascii="仿宋_GB2312" w:hAnsi="仿宋_GB2312" w:eastAsia="仿宋_GB2312" w:cs="仿宋_GB2312"/>
          <w:b w:val="0"/>
          <w:bCs w:val="0"/>
          <w:color w:val="383838"/>
          <w:kern w:val="0"/>
          <w:sz w:val="28"/>
          <w:szCs w:val="28"/>
          <w:shd w:val="clear" w:color="auto" w:fill="FFFFFF"/>
          <w:lang w:bidi="ar-SA"/>
        </w:rPr>
      </w:pPr>
      <w:bookmarkStart w:id="152" w:name="_Toc3059"/>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.3其他印刷服务类</w:t>
      </w:r>
      <w:bookmarkEnd w:id="149"/>
      <w:bookmarkEnd w:id="150"/>
      <w:bookmarkEnd w:id="151"/>
      <w:bookmarkEnd w:id="152"/>
    </w:p>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53" w:name="_Toc16518"/>
      <w:bookmarkStart w:id="154" w:name="_Toc29953"/>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.3.1信笺纸</w:t>
      </w:r>
      <w:bookmarkEnd w:id="153"/>
      <w:bookmarkEnd w:id="154"/>
    </w:p>
    <w:tbl>
      <w:tblPr>
        <w:tblStyle w:val="15"/>
        <w:tblW w:w="9698" w:type="dxa"/>
        <w:tblInd w:w="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237"/>
        <w:gridCol w:w="6968"/>
        <w:gridCol w:w="14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2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96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49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2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信笺纸</w:t>
            </w:r>
          </w:p>
        </w:tc>
        <w:tc>
          <w:tcPr>
            <w:tcW w:w="6968"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每本张数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】张</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印刷规格（长*宽）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】cm/mm</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印刷版面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】单面/双面</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印刷类型1  【 】黑白/彩色</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印刷类型2  【 】明格/暗格</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最常见信</w:t>
            </w:r>
            <w:r>
              <w:rPr>
                <w:rFonts w:hint="eastAsia" w:ascii="仿宋_GB2312" w:hAnsi="仿宋_GB2312" w:eastAsia="仿宋_GB2312" w:cs="仿宋_GB2312"/>
                <w:color w:val="auto"/>
                <w:sz w:val="28"/>
                <w:szCs w:val="28"/>
                <w:lang w:bidi="ar"/>
              </w:rPr>
              <w:t>笺规格为260X190mm，以60克或70克的胶版纸或书写纸为主。</w:t>
            </w:r>
          </w:p>
        </w:tc>
        <w:tc>
          <w:tcPr>
            <w:tcW w:w="1493"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符合QB/T 1438-2007《簿册》</w:t>
            </w:r>
            <w:r>
              <w:rPr>
                <w:rFonts w:hint="eastAsia" w:ascii="仿宋_GB2312" w:hAnsi="仿宋_GB2312" w:eastAsia="仿宋_GB2312" w:cs="仿宋_GB2312"/>
                <w:color w:val="auto"/>
                <w:sz w:val="28"/>
                <w:szCs w:val="28"/>
                <w:lang w:val="en-US" w:eastAsia="zh-CN"/>
              </w:rPr>
              <w:t>的要求</w:t>
            </w:r>
          </w:p>
        </w:tc>
      </w:tr>
    </w:tbl>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55" w:name="_Toc9325"/>
      <w:bookmarkStart w:id="156" w:name="_Toc4413"/>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.3.2稿纸</w:t>
      </w:r>
      <w:bookmarkEnd w:id="155"/>
      <w:bookmarkEnd w:id="156"/>
    </w:p>
    <w:tbl>
      <w:tblPr>
        <w:tblStyle w:val="15"/>
        <w:tblW w:w="9698" w:type="dxa"/>
        <w:tblInd w:w="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224"/>
        <w:gridCol w:w="6981"/>
        <w:gridCol w:w="14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2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981"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49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2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稿纸</w:t>
            </w:r>
          </w:p>
        </w:tc>
        <w:tc>
          <w:tcPr>
            <w:tcW w:w="6981"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每本张数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】张</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】纸</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印刷规格（长*宽）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】cm/mm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印刷版面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】单面/双面</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印刷类型   【 】黑白/彩色</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其他要求   </w:t>
            </w:r>
            <w:r>
              <w:rPr>
                <w:rFonts w:hint="eastAsia" w:ascii="仿宋_GB2312" w:hAnsi="仿宋_GB2312" w:eastAsia="仿宋_GB2312" w:cs="仿宋_GB2312"/>
                <w:sz w:val="28"/>
                <w:szCs w:val="28"/>
              </w:rPr>
              <w:t>【 】</w:t>
            </w:r>
          </w:p>
        </w:tc>
        <w:tc>
          <w:tcPr>
            <w:tcW w:w="1493"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符合QB/T 1438-2007《簿册》</w:t>
            </w:r>
            <w:r>
              <w:rPr>
                <w:rFonts w:hint="eastAsia" w:ascii="仿宋_GB2312" w:hAnsi="仿宋_GB2312" w:eastAsia="仿宋_GB2312" w:cs="仿宋_GB2312"/>
                <w:sz w:val="28"/>
                <w:szCs w:val="28"/>
                <w:lang w:val="en-US" w:eastAsia="zh-CN"/>
              </w:rPr>
              <w:t>的要求</w:t>
            </w:r>
          </w:p>
        </w:tc>
      </w:tr>
    </w:tbl>
    <w:p>
      <w:pPr>
        <w:rPr>
          <w:rFonts w:ascii="仿宋_GB2312" w:hAnsi="仿宋_GB2312" w:eastAsia="仿宋_GB2312" w:cs="仿宋_GB2312"/>
          <w:sz w:val="28"/>
          <w:szCs w:val="28"/>
        </w:rPr>
      </w:pPr>
    </w:p>
    <w:p>
      <w:pPr>
        <w:widowControl/>
        <w:ind w:left="147" w:right="227"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57" w:name="_Toc16244"/>
      <w:bookmarkStart w:id="158" w:name="_Toc14364"/>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w:t>
      </w:r>
      <w:r>
        <w:rPr>
          <w:rFonts w:hint="eastAsia" w:ascii="仿宋_GB2312" w:hAnsi="仿宋_GB2312" w:eastAsia="仿宋_GB2312" w:cs="仿宋_GB2312"/>
          <w:b w:val="0"/>
          <w:bCs w:val="0"/>
          <w:color w:val="383838"/>
          <w:kern w:val="0"/>
          <w:sz w:val="28"/>
          <w:szCs w:val="28"/>
          <w:shd w:val="clear" w:color="auto" w:fill="FFFFFF"/>
          <w:lang w:val="en-US" w:eastAsia="zh-CN" w:bidi="ar-SA"/>
        </w:rPr>
        <w:t>3</w:t>
      </w:r>
      <w:r>
        <w:rPr>
          <w:rFonts w:hint="eastAsia" w:ascii="仿宋_GB2312" w:hAnsi="仿宋_GB2312" w:eastAsia="仿宋_GB2312" w:cs="仿宋_GB2312"/>
          <w:b w:val="0"/>
          <w:bCs w:val="0"/>
          <w:color w:val="383838"/>
          <w:kern w:val="0"/>
          <w:sz w:val="28"/>
          <w:szCs w:val="28"/>
          <w:shd w:val="clear" w:color="auto" w:fill="FFFFFF"/>
          <w:lang w:bidi="ar-SA"/>
        </w:rPr>
        <w:t>便笺纸</w:t>
      </w:r>
      <w:bookmarkEnd w:id="157"/>
      <w:bookmarkEnd w:id="158"/>
    </w:p>
    <w:tbl>
      <w:tblPr>
        <w:tblStyle w:val="15"/>
        <w:tblpPr w:leftFromText="180" w:rightFromText="180" w:vertAnchor="text" w:horzAnchor="page" w:tblpX="1284" w:tblpY="355"/>
        <w:tblOverlap w:val="never"/>
        <w:tblW w:w="971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2176"/>
        <w:gridCol w:w="5993"/>
        <w:gridCol w:w="15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90" w:hRule="atLeast"/>
        </w:trPr>
        <w:tc>
          <w:tcPr>
            <w:tcW w:w="21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5993"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44"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21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便笺纸</w:t>
            </w:r>
          </w:p>
        </w:tc>
        <w:tc>
          <w:tcPr>
            <w:tcW w:w="5993"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每本张数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】张</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】纸</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印刷规格（长*宽）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】cm/mm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印刷版面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】单面/双面</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】黑白/彩色</w:t>
            </w:r>
          </w:p>
        </w:tc>
        <w:tc>
          <w:tcPr>
            <w:tcW w:w="1544"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符合QB/T 1438-2007《簿册》 </w:t>
            </w:r>
            <w:r>
              <w:rPr>
                <w:rFonts w:hint="eastAsia" w:ascii="仿宋_GB2312" w:hAnsi="仿宋_GB2312" w:eastAsia="仿宋_GB2312" w:cs="仿宋_GB2312"/>
                <w:sz w:val="28"/>
                <w:szCs w:val="28"/>
                <w:lang w:val="en-US" w:eastAsia="zh-CN"/>
              </w:rPr>
              <w:t>的要求</w:t>
            </w:r>
          </w:p>
        </w:tc>
      </w:tr>
    </w:tbl>
    <w:p>
      <w:pPr>
        <w:widowControl/>
        <w:ind w:left="147" w:right="227" w:firstLine="420"/>
        <w:jc w:val="left"/>
        <w:textAlignment w:val="baseline"/>
        <w:outlineLvl w:val="2"/>
        <w:rPr>
          <w:rFonts w:ascii="仿宋_GB2312" w:hAnsi="仿宋_GB2312" w:eastAsia="仿宋_GB2312" w:cs="仿宋_GB2312"/>
          <w:b/>
          <w:bCs/>
          <w:kern w:val="0"/>
          <w:sz w:val="28"/>
          <w:szCs w:val="28"/>
          <w:shd w:val="clear" w:color="auto" w:fill="FFFFFF"/>
          <w:lang w:bidi="ar"/>
        </w:rPr>
      </w:pPr>
    </w:p>
    <w:p>
      <w:pPr>
        <w:widowControl/>
        <w:ind w:left="147" w:right="227"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59" w:name="_Toc19369"/>
      <w:bookmarkStart w:id="160" w:name="_Toc32424"/>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w:t>
      </w:r>
      <w:r>
        <w:rPr>
          <w:rFonts w:hint="eastAsia" w:ascii="仿宋_GB2312" w:hAnsi="仿宋_GB2312" w:eastAsia="仿宋_GB2312" w:cs="仿宋_GB2312"/>
          <w:b w:val="0"/>
          <w:bCs w:val="0"/>
          <w:color w:val="383838"/>
          <w:kern w:val="0"/>
          <w:sz w:val="28"/>
          <w:szCs w:val="28"/>
          <w:shd w:val="clear" w:color="auto" w:fill="FFFFFF"/>
          <w:lang w:val="en-US" w:eastAsia="zh-CN" w:bidi="ar-SA"/>
        </w:rPr>
        <w:t>4</w:t>
      </w:r>
      <w:r>
        <w:rPr>
          <w:rFonts w:hint="eastAsia" w:ascii="仿宋_GB2312" w:hAnsi="仿宋_GB2312" w:eastAsia="仿宋_GB2312" w:cs="仿宋_GB2312"/>
          <w:b w:val="0"/>
          <w:bCs w:val="0"/>
          <w:color w:val="383838"/>
          <w:kern w:val="0"/>
          <w:sz w:val="28"/>
          <w:szCs w:val="28"/>
          <w:shd w:val="clear" w:color="auto" w:fill="FFFFFF"/>
          <w:lang w:bidi="ar-SA"/>
        </w:rPr>
        <w:t>宣传单</w:t>
      </w:r>
      <w:bookmarkEnd w:id="159"/>
      <w:bookmarkEnd w:id="160"/>
    </w:p>
    <w:tbl>
      <w:tblPr>
        <w:tblStyle w:val="15"/>
        <w:tblpPr w:leftFromText="180" w:rightFromText="180" w:vertAnchor="text" w:horzAnchor="page" w:tblpX="1269" w:tblpY="623"/>
        <w:tblOverlap w:val="never"/>
        <w:tblW w:w="969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299"/>
        <w:gridCol w:w="6860"/>
        <w:gridCol w:w="15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2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86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39"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2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宣传单</w:t>
            </w:r>
          </w:p>
        </w:tc>
        <w:tc>
          <w:tcPr>
            <w:tcW w:w="6860"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】纸</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印刷规格（长*宽）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】cm/mm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印刷版面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】单面/双面</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印刷类型   【 】黑白/彩色</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折数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】折</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其他要求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tc>
        <w:tc>
          <w:tcPr>
            <w:tcW w:w="1539"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符合GB/T 7705-2008《平版装潢印刷品》</w:t>
            </w:r>
            <w:r>
              <w:rPr>
                <w:rFonts w:hint="eastAsia" w:ascii="仿宋_GB2312" w:hAnsi="仿宋_GB2312" w:eastAsia="仿宋_GB2312" w:cs="仿宋_GB2312"/>
                <w:sz w:val="28"/>
                <w:szCs w:val="28"/>
                <w:lang w:val="en-US" w:eastAsia="zh-CN"/>
              </w:rPr>
              <w:t>的要求</w:t>
            </w:r>
          </w:p>
        </w:tc>
      </w:tr>
    </w:tbl>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val="en-US" w:eastAsia="zh-CN" w:bidi="ar-SA"/>
        </w:rPr>
      </w:pPr>
    </w:p>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61" w:name="_Toc15025"/>
      <w:bookmarkStart w:id="162" w:name="_Toc12272"/>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w:t>
      </w:r>
      <w:r>
        <w:rPr>
          <w:rFonts w:hint="eastAsia" w:ascii="仿宋_GB2312" w:hAnsi="仿宋_GB2312" w:eastAsia="仿宋_GB2312" w:cs="仿宋_GB2312"/>
          <w:b w:val="0"/>
          <w:bCs w:val="0"/>
          <w:color w:val="383838"/>
          <w:kern w:val="0"/>
          <w:sz w:val="28"/>
          <w:szCs w:val="28"/>
          <w:shd w:val="clear" w:color="auto" w:fill="FFFFFF"/>
          <w:lang w:val="en-US" w:eastAsia="zh-CN" w:bidi="ar-SA"/>
        </w:rPr>
        <w:t>5</w:t>
      </w:r>
      <w:r>
        <w:rPr>
          <w:rFonts w:hint="eastAsia" w:ascii="仿宋_GB2312" w:hAnsi="仿宋_GB2312" w:eastAsia="仿宋_GB2312" w:cs="仿宋_GB2312"/>
          <w:b w:val="0"/>
          <w:bCs w:val="0"/>
          <w:color w:val="383838"/>
          <w:kern w:val="0"/>
          <w:sz w:val="28"/>
          <w:szCs w:val="28"/>
          <w:shd w:val="clear" w:color="auto" w:fill="FFFFFF"/>
          <w:lang w:bidi="ar-SA"/>
        </w:rPr>
        <w:t>档案袋/文件袋</w:t>
      </w:r>
      <w:bookmarkEnd w:id="161"/>
      <w:bookmarkEnd w:id="162"/>
    </w:p>
    <w:tbl>
      <w:tblPr>
        <w:tblStyle w:val="15"/>
        <w:tblpPr w:leftFromText="180" w:rightFromText="180" w:vertAnchor="text" w:horzAnchor="page" w:tblpX="1269" w:tblpY="623"/>
        <w:tblOverlap w:val="never"/>
        <w:tblW w:w="969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299"/>
        <w:gridCol w:w="6835"/>
        <w:gridCol w:w="15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29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835"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64"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2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档案袋/文件袋</w:t>
            </w:r>
          </w:p>
        </w:tc>
        <w:tc>
          <w:tcPr>
            <w:tcW w:w="6835"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印刷规格（长*宽）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】cm/mm</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起墙尺寸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】cm/mm</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人事档案袋使用125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200克牛皮纸，单色，长33.5厘米、宽24厘米（不含封口和折叠部分），两边无墙折，封口无气眼（长4厘米）。机要密封袋使用200克牛皮纸，单色，长35厘米、宽25厘米（不含封口和折叠部分），两边有2厘米墙折，底部有2厘米墙折，封口无气眼（长4厘米）。</w:t>
            </w:r>
          </w:p>
        </w:tc>
        <w:tc>
          <w:tcPr>
            <w:tcW w:w="1564"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符合DA/T 24-2000《无酸档案卷皮卷盒用纸及纸板》</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rPr>
              <w:t>技术要求</w:t>
            </w:r>
          </w:p>
        </w:tc>
      </w:tr>
    </w:tbl>
    <w:p>
      <w:pPr>
        <w:widowControl/>
        <w:ind w:left="150" w:right="226" w:firstLine="420"/>
        <w:jc w:val="left"/>
        <w:textAlignment w:val="baseline"/>
        <w:outlineLvl w:val="2"/>
        <w:rPr>
          <w:rFonts w:ascii="仿宋_GB2312" w:hAnsi="仿宋_GB2312" w:eastAsia="仿宋_GB2312" w:cs="仿宋_GB2312"/>
          <w:b/>
          <w:bCs/>
          <w:kern w:val="0"/>
          <w:sz w:val="28"/>
          <w:szCs w:val="28"/>
          <w:shd w:val="clear" w:color="auto" w:fill="FFFFFF"/>
          <w:lang w:bidi="ar"/>
        </w:rPr>
      </w:pPr>
    </w:p>
    <w:p>
      <w:pPr>
        <w:widowControl/>
        <w:ind w:left="150" w:right="226" w:firstLine="420"/>
        <w:jc w:val="left"/>
        <w:textAlignment w:val="baseline"/>
        <w:outlineLvl w:val="2"/>
        <w:rPr>
          <w:rFonts w:hint="default" w:ascii="仿宋_GB2312" w:hAnsi="仿宋_GB2312" w:eastAsia="仿宋_GB2312" w:cs="仿宋_GB2312"/>
          <w:b w:val="0"/>
          <w:bCs w:val="0"/>
          <w:color w:val="383838"/>
          <w:kern w:val="0"/>
          <w:sz w:val="28"/>
          <w:szCs w:val="28"/>
          <w:shd w:val="clear" w:color="auto" w:fill="FFFFFF"/>
          <w:lang w:val="en-US" w:eastAsia="zh-CN" w:bidi="ar-SA"/>
        </w:rPr>
      </w:pPr>
      <w:bookmarkStart w:id="163" w:name="_Toc27156"/>
      <w:bookmarkStart w:id="164" w:name="_Toc12355"/>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w:t>
      </w:r>
      <w:r>
        <w:rPr>
          <w:rFonts w:hint="eastAsia" w:ascii="仿宋_GB2312" w:hAnsi="仿宋_GB2312" w:eastAsia="仿宋_GB2312" w:cs="仿宋_GB2312"/>
          <w:b w:val="0"/>
          <w:bCs w:val="0"/>
          <w:color w:val="383838"/>
          <w:kern w:val="0"/>
          <w:sz w:val="28"/>
          <w:szCs w:val="28"/>
          <w:shd w:val="clear" w:color="auto" w:fill="FFFFFF"/>
          <w:lang w:val="en-US" w:eastAsia="zh-CN" w:bidi="ar-SA"/>
        </w:rPr>
        <w:t>6 信封</w:t>
      </w:r>
      <w:bookmarkEnd w:id="163"/>
      <w:bookmarkEnd w:id="164"/>
    </w:p>
    <w:p>
      <w:pPr>
        <w:widowControl/>
        <w:ind w:left="150" w:right="226" w:firstLine="420"/>
        <w:jc w:val="left"/>
        <w:textAlignment w:val="baseline"/>
        <w:outlineLvl w:val="3"/>
        <w:rPr>
          <w:rFonts w:hint="eastAsia" w:ascii="仿宋_GB2312" w:hAnsi="仿宋_GB2312" w:eastAsia="仿宋_GB2312" w:cs="仿宋_GB2312"/>
          <w:b w:val="0"/>
          <w:bCs w:val="0"/>
          <w:color w:val="383838"/>
          <w:kern w:val="0"/>
          <w:sz w:val="28"/>
          <w:szCs w:val="28"/>
          <w:shd w:val="clear" w:color="auto" w:fill="FFFFFF"/>
          <w:lang w:bidi="ar-SA"/>
        </w:rPr>
      </w:pPr>
      <w:bookmarkStart w:id="165" w:name="_Toc41"/>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w:t>
      </w:r>
      <w:r>
        <w:rPr>
          <w:rFonts w:hint="eastAsia" w:ascii="仿宋_GB2312" w:hAnsi="仿宋_GB2312" w:eastAsia="仿宋_GB2312" w:cs="仿宋_GB2312"/>
          <w:b w:val="0"/>
          <w:bCs w:val="0"/>
          <w:color w:val="383838"/>
          <w:kern w:val="0"/>
          <w:sz w:val="28"/>
          <w:szCs w:val="28"/>
          <w:shd w:val="clear" w:color="auto" w:fill="FFFFFF"/>
          <w:lang w:val="en-US" w:eastAsia="zh-CN" w:bidi="ar-SA"/>
        </w:rPr>
        <w:t>6</w:t>
      </w:r>
      <w:r>
        <w:rPr>
          <w:rFonts w:hint="eastAsia" w:ascii="仿宋_GB2312" w:hAnsi="仿宋_GB2312" w:eastAsia="仿宋_GB2312" w:cs="仿宋_GB2312"/>
          <w:b w:val="0"/>
          <w:bCs w:val="0"/>
          <w:color w:val="383838"/>
          <w:kern w:val="0"/>
          <w:sz w:val="28"/>
          <w:szCs w:val="28"/>
          <w:shd w:val="clear" w:color="auto" w:fill="FFFFFF"/>
          <w:lang w:bidi="ar-SA"/>
        </w:rPr>
        <w:t>.1邮政信封</w:t>
      </w:r>
      <w:bookmarkEnd w:id="165"/>
    </w:p>
    <w:tbl>
      <w:tblPr>
        <w:tblStyle w:val="15"/>
        <w:tblW w:w="9698" w:type="dxa"/>
        <w:tblInd w:w="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257"/>
        <w:gridCol w:w="6825"/>
        <w:gridCol w:w="16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2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856"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8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2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邮政信封</w:t>
            </w:r>
          </w:p>
        </w:tc>
        <w:tc>
          <w:tcPr>
            <w:tcW w:w="6856"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印刷规格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】ZL（6）号（230×120㎜）/C5(7)号（229×162㎜）/类C4（9）号（324×229㎜）/B6</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印刷类型1   【 】单/双色</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印刷类型2   【 】中式/西式</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其他工艺    </w:t>
            </w:r>
            <w:r>
              <w:rPr>
                <w:rFonts w:hint="eastAsia" w:ascii="仿宋_GB2312" w:hAnsi="仿宋_GB2312" w:eastAsia="仿宋_GB2312" w:cs="仿宋_GB2312"/>
                <w:color w:val="auto"/>
                <w:sz w:val="28"/>
                <w:szCs w:val="28"/>
              </w:rPr>
              <w:t>【 】</w:t>
            </w:r>
            <w:r>
              <w:rPr>
                <w:rFonts w:hint="eastAsia" w:ascii="仿宋_GB2312" w:hAnsi="仿宋_GB2312" w:eastAsia="仿宋_GB2312" w:cs="仿宋_GB2312"/>
                <w:color w:val="auto"/>
                <w:sz w:val="28"/>
                <w:szCs w:val="28"/>
                <w:lang w:val="en-US" w:eastAsia="zh-CN"/>
              </w:rPr>
              <w:t>透明窗口</w:t>
            </w:r>
          </w:p>
          <w:p>
            <w:pPr>
              <w:pStyle w:val="14"/>
              <w:widowControl/>
              <w:spacing w:before="0" w:beforeAutospacing="0" w:after="0" w:afterAutospacing="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p>
        </w:tc>
        <w:tc>
          <w:tcPr>
            <w:tcW w:w="1580"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符合GB/T 1416—20</w:t>
            </w:r>
            <w:r>
              <w:rPr>
                <w:rFonts w:hint="eastAsia" w:ascii="仿宋_GB2312" w:hAnsi="仿宋_GB2312" w:eastAsia="仿宋_GB2312" w:cs="仿宋_GB2312"/>
                <w:color w:val="auto"/>
                <w:sz w:val="28"/>
                <w:szCs w:val="28"/>
                <w:lang w:val="en-US" w:eastAsia="zh-CN"/>
              </w:rPr>
              <w:t>21《信封》</w:t>
            </w:r>
            <w:r>
              <w:rPr>
                <w:rFonts w:hint="eastAsia" w:ascii="仿宋_GB2312" w:hAnsi="仿宋_GB2312" w:eastAsia="仿宋_GB2312" w:cs="仿宋_GB2312"/>
                <w:color w:val="auto"/>
                <w:sz w:val="28"/>
                <w:szCs w:val="28"/>
              </w:rPr>
              <w:t>的技术要求</w:t>
            </w:r>
          </w:p>
        </w:tc>
      </w:tr>
    </w:tbl>
    <w:p>
      <w:pPr>
        <w:widowControl/>
        <w:ind w:left="150" w:right="226" w:firstLine="420"/>
        <w:jc w:val="left"/>
        <w:textAlignment w:val="baseline"/>
        <w:outlineLvl w:val="3"/>
        <w:rPr>
          <w:rFonts w:hint="eastAsia" w:ascii="仿宋_GB2312" w:hAnsi="仿宋_GB2312" w:eastAsia="仿宋_GB2312" w:cs="仿宋_GB2312"/>
          <w:b w:val="0"/>
          <w:bCs w:val="0"/>
          <w:color w:val="383838"/>
          <w:kern w:val="0"/>
          <w:sz w:val="28"/>
          <w:szCs w:val="28"/>
          <w:shd w:val="clear" w:color="auto" w:fill="FFFFFF"/>
          <w:lang w:bidi="ar-SA"/>
        </w:rPr>
      </w:pPr>
      <w:bookmarkStart w:id="166" w:name="_Toc17435"/>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w:t>
      </w:r>
      <w:r>
        <w:rPr>
          <w:rFonts w:hint="eastAsia" w:ascii="仿宋_GB2312" w:hAnsi="仿宋_GB2312" w:eastAsia="仿宋_GB2312" w:cs="仿宋_GB2312"/>
          <w:b w:val="0"/>
          <w:bCs w:val="0"/>
          <w:color w:val="383838"/>
          <w:kern w:val="0"/>
          <w:sz w:val="28"/>
          <w:szCs w:val="28"/>
          <w:shd w:val="clear" w:color="auto" w:fill="FFFFFF"/>
          <w:lang w:val="en-US" w:eastAsia="zh-CN" w:bidi="ar-SA"/>
        </w:rPr>
        <w:t>6</w:t>
      </w:r>
      <w:r>
        <w:rPr>
          <w:rFonts w:hint="eastAsia" w:ascii="仿宋_GB2312" w:hAnsi="仿宋_GB2312" w:eastAsia="仿宋_GB2312" w:cs="仿宋_GB2312"/>
          <w:b w:val="0"/>
          <w:bCs w:val="0"/>
          <w:color w:val="383838"/>
          <w:kern w:val="0"/>
          <w:sz w:val="28"/>
          <w:szCs w:val="28"/>
          <w:shd w:val="clear" w:color="auto" w:fill="FFFFFF"/>
          <w:lang w:bidi="ar-SA"/>
        </w:rPr>
        <w:t>.2自用信封</w:t>
      </w:r>
      <w:bookmarkEnd w:id="166"/>
    </w:p>
    <w:tbl>
      <w:tblPr>
        <w:tblStyle w:val="15"/>
        <w:tblW w:w="9698" w:type="dxa"/>
        <w:tblInd w:w="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280"/>
        <w:gridCol w:w="6825"/>
        <w:gridCol w:w="15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2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825"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93"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2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自用信封</w:t>
            </w:r>
          </w:p>
        </w:tc>
        <w:tc>
          <w:tcPr>
            <w:tcW w:w="6825"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】纸</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印刷规格（长*宽）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】cm/mm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】印刷/装订、排版、制版</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印刷类型   【 】单/双/彩色</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其他要求   </w:t>
            </w:r>
            <w:r>
              <w:rPr>
                <w:rFonts w:hint="eastAsia" w:ascii="仿宋_GB2312" w:hAnsi="仿宋_GB2312" w:eastAsia="仿宋_GB2312" w:cs="仿宋_GB2312"/>
                <w:sz w:val="28"/>
                <w:szCs w:val="28"/>
              </w:rPr>
              <w:t>【 】</w:t>
            </w:r>
          </w:p>
        </w:tc>
        <w:tc>
          <w:tcPr>
            <w:tcW w:w="1593"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p>
        </w:tc>
      </w:tr>
    </w:tbl>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67" w:name="_Toc18932"/>
      <w:bookmarkStart w:id="168" w:name="_Toc19686"/>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w:t>
      </w:r>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通讯录</w:t>
      </w:r>
      <w:bookmarkEnd w:id="167"/>
      <w:bookmarkEnd w:id="168"/>
    </w:p>
    <w:tbl>
      <w:tblPr>
        <w:tblStyle w:val="15"/>
        <w:tblW w:w="9698" w:type="dxa"/>
        <w:tblInd w:w="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330"/>
        <w:gridCol w:w="6788"/>
        <w:gridCol w:w="15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3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78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8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3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通讯录</w:t>
            </w:r>
          </w:p>
        </w:tc>
        <w:tc>
          <w:tcPr>
            <w:tcW w:w="6788"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每本页数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页（注：1页=2P）</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内页纸张类型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】纸</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内页纸张克重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封面材料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印刷规格(长*宽 )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】cm/mm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印刷版面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】横开/竖开</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印刷类型   【 】黑白/彩色</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装订类型   【 】无线胶装/锁线钉</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其他要求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tc>
        <w:tc>
          <w:tcPr>
            <w:tcW w:w="1580"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符合QB/T 1438-2007《簿册》</w:t>
            </w:r>
            <w:r>
              <w:rPr>
                <w:rFonts w:hint="eastAsia" w:ascii="仿宋_GB2312" w:hAnsi="仿宋_GB2312" w:eastAsia="仿宋_GB2312" w:cs="仿宋_GB2312"/>
                <w:sz w:val="28"/>
                <w:szCs w:val="28"/>
                <w:lang w:val="en-US" w:eastAsia="zh-CN"/>
              </w:rPr>
              <w:t>的要求</w:t>
            </w:r>
          </w:p>
        </w:tc>
      </w:tr>
    </w:tbl>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69" w:name="_Toc26446"/>
      <w:bookmarkStart w:id="170" w:name="_Toc25479"/>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w:t>
      </w:r>
      <w:r>
        <w:rPr>
          <w:rFonts w:hint="eastAsia" w:ascii="仿宋_GB2312" w:hAnsi="仿宋_GB2312" w:eastAsia="仿宋_GB2312" w:cs="仿宋_GB2312"/>
          <w:b w:val="0"/>
          <w:bCs w:val="0"/>
          <w:color w:val="383838"/>
          <w:kern w:val="0"/>
          <w:sz w:val="28"/>
          <w:szCs w:val="28"/>
          <w:shd w:val="clear" w:color="auto" w:fill="FFFFFF"/>
          <w:lang w:val="en-US" w:eastAsia="zh-CN" w:bidi="ar-SA"/>
        </w:rPr>
        <w:t>8</w:t>
      </w:r>
      <w:r>
        <w:rPr>
          <w:rFonts w:hint="eastAsia" w:ascii="仿宋_GB2312" w:hAnsi="仿宋_GB2312" w:eastAsia="仿宋_GB2312" w:cs="仿宋_GB2312"/>
          <w:b w:val="0"/>
          <w:bCs w:val="0"/>
          <w:color w:val="383838"/>
          <w:kern w:val="0"/>
          <w:sz w:val="28"/>
          <w:szCs w:val="28"/>
          <w:shd w:val="clear" w:color="auto" w:fill="FFFFFF"/>
          <w:lang w:bidi="ar-SA"/>
        </w:rPr>
        <w:t>名片</w:t>
      </w:r>
      <w:bookmarkEnd w:id="169"/>
      <w:bookmarkEnd w:id="170"/>
    </w:p>
    <w:tbl>
      <w:tblPr>
        <w:tblStyle w:val="15"/>
        <w:tblW w:w="9698" w:type="dxa"/>
        <w:tblInd w:w="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30" w:type="dxa"/>
          <w:left w:w="30" w:type="dxa"/>
          <w:bottom w:w="30" w:type="dxa"/>
          <w:right w:w="30" w:type="dxa"/>
        </w:tblCellMar>
      </w:tblPr>
      <w:tblGrid>
        <w:gridCol w:w="1330"/>
        <w:gridCol w:w="6788"/>
        <w:gridCol w:w="15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3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78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8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3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名片</w:t>
            </w:r>
          </w:p>
        </w:tc>
        <w:tc>
          <w:tcPr>
            <w:tcW w:w="6788"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每盒张数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】张</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纸张颜色   【 】</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印刷规格(长*宽 )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】mm</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印刷版面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】单面/双面</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】黑白/彩色</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印后要求</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】烫金/银</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常见规格：</w:t>
            </w:r>
            <w:r>
              <w:rPr>
                <w:rFonts w:hint="eastAsia" w:ascii="仿宋_GB2312" w:hAnsi="仿宋_GB2312" w:eastAsia="仿宋_GB2312" w:cs="仿宋_GB2312"/>
                <w:color w:val="auto"/>
                <w:sz w:val="28"/>
                <w:szCs w:val="28"/>
              </w:rPr>
              <w:t>90mm*54mm/85mm*55mm/90mm*45mm/</w:t>
            </w:r>
          </w:p>
          <w:p>
            <w:pPr>
              <w:pStyle w:val="14"/>
              <w:widowControl/>
              <w:spacing w:before="0" w:beforeAutospacing="0" w:after="0" w:afterAutospacing="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100mm*70mm/90mm*65mm</w:t>
            </w:r>
          </w:p>
        </w:tc>
        <w:tc>
          <w:tcPr>
            <w:tcW w:w="1580"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p>
        </w:tc>
      </w:tr>
    </w:tbl>
    <w:p>
      <w:pPr>
        <w:widowControl/>
        <w:ind w:left="150" w:right="226" w:firstLine="420"/>
        <w:jc w:val="left"/>
        <w:textAlignment w:val="baseline"/>
        <w:outlineLvl w:val="2"/>
        <w:rPr>
          <w:rFonts w:ascii="仿宋_GB2312" w:hAnsi="仿宋_GB2312" w:eastAsia="仿宋_GB2312" w:cs="仿宋_GB2312"/>
          <w:b/>
          <w:bCs/>
          <w:kern w:val="0"/>
          <w:sz w:val="28"/>
          <w:szCs w:val="28"/>
          <w:shd w:val="clear" w:color="auto" w:fill="FFFFFF"/>
          <w:lang w:bidi="ar"/>
        </w:rPr>
      </w:pPr>
      <w:bookmarkStart w:id="171" w:name="_Toc25380"/>
      <w:bookmarkStart w:id="172" w:name="_Toc24748"/>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w:t>
      </w:r>
      <w:r>
        <w:rPr>
          <w:rFonts w:hint="eastAsia" w:ascii="仿宋_GB2312" w:hAnsi="仿宋_GB2312" w:eastAsia="仿宋_GB2312" w:cs="仿宋_GB2312"/>
          <w:b w:val="0"/>
          <w:bCs w:val="0"/>
          <w:color w:val="383838"/>
          <w:kern w:val="0"/>
          <w:sz w:val="28"/>
          <w:szCs w:val="28"/>
          <w:shd w:val="clear" w:color="auto" w:fill="FFFFFF"/>
          <w:lang w:val="en-US" w:eastAsia="zh-CN" w:bidi="ar-SA"/>
        </w:rPr>
        <w:t>9</w:t>
      </w:r>
      <w:r>
        <w:rPr>
          <w:rFonts w:hint="eastAsia" w:ascii="仿宋_GB2312" w:hAnsi="仿宋_GB2312" w:eastAsia="仿宋_GB2312" w:cs="仿宋_GB2312"/>
          <w:b w:val="0"/>
          <w:bCs w:val="0"/>
          <w:color w:val="383838"/>
          <w:kern w:val="0"/>
          <w:sz w:val="28"/>
          <w:szCs w:val="28"/>
          <w:shd w:val="clear" w:color="auto" w:fill="FFFFFF"/>
          <w:lang w:bidi="ar-SA"/>
        </w:rPr>
        <w:t>宣传手册</w:t>
      </w:r>
      <w:bookmarkEnd w:id="171"/>
      <w:bookmarkEnd w:id="172"/>
    </w:p>
    <w:tbl>
      <w:tblPr>
        <w:tblStyle w:val="15"/>
        <w:tblW w:w="9698" w:type="dxa"/>
        <w:tblInd w:w="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272"/>
        <w:gridCol w:w="6390"/>
        <w:gridCol w:w="20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3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印刷服务内容</w:t>
            </w:r>
          </w:p>
        </w:tc>
        <w:tc>
          <w:tcPr>
            <w:tcW w:w="678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8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3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4"/>
              <w:widowControl/>
              <w:spacing w:before="0" w:beforeAutospacing="0" w:after="0" w:afterAutospacing="0"/>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宣传手册</w:t>
            </w:r>
          </w:p>
        </w:tc>
        <w:tc>
          <w:tcPr>
            <w:tcW w:w="6788"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每本页数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页（注：1页=2P）</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封面纸张类型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封面纸张克重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内页纸张类型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内页纸张克重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印刷规格(长*宽 )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】cm/mm</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印刷版面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】单面/双面</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封面</w:t>
            </w:r>
            <w:r>
              <w:rPr>
                <w:rFonts w:hint="eastAsia" w:ascii="仿宋_GB2312" w:hAnsi="仿宋_GB2312" w:eastAsia="仿宋_GB2312" w:cs="仿宋_GB2312"/>
                <w:color w:val="auto"/>
                <w:sz w:val="28"/>
                <w:szCs w:val="28"/>
              </w:rPr>
              <w:t>印刷类型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】黑白/彩色</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内页</w:t>
            </w:r>
            <w:r>
              <w:rPr>
                <w:rFonts w:hint="eastAsia" w:ascii="仿宋_GB2312" w:hAnsi="仿宋_GB2312" w:eastAsia="仿宋_GB2312" w:cs="仿宋_GB2312"/>
                <w:color w:val="auto"/>
                <w:sz w:val="28"/>
                <w:szCs w:val="28"/>
              </w:rPr>
              <w:t>印刷类型   【 】黑白/彩色</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装订方式   【 】骑马订/无线胶订/锁线胶订/方脊精装/圆脊精装/活页装/其他</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装潢工艺   【 】覆光膜/覆哑膜/满版上光/局部上光/烫印/凹凸压印/逆向上光/压纹/其他</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p>
        </w:tc>
        <w:tc>
          <w:tcPr>
            <w:tcW w:w="1580"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微软雅黑" w:cs="仿宋_GB2312"/>
                <w:color w:val="auto"/>
                <w:sz w:val="28"/>
                <w:szCs w:val="28"/>
              </w:rPr>
            </w:pPr>
            <w:r>
              <w:rPr>
                <w:rFonts w:hint="eastAsia" w:ascii="仿宋_GB2312" w:hAnsi="仿宋_GB2312" w:eastAsia="仿宋_GB2312" w:cs="仿宋_GB2312"/>
                <w:color w:val="auto"/>
                <w:sz w:val="28"/>
                <w:szCs w:val="28"/>
              </w:rPr>
              <w:t>符合GB/T 34053.3—2017的技术要求</w:t>
            </w:r>
          </w:p>
        </w:tc>
      </w:tr>
    </w:tbl>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73" w:name="_Toc17313"/>
      <w:bookmarkStart w:id="174" w:name="_Toc3649"/>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.3.1</w:t>
      </w:r>
      <w:r>
        <w:rPr>
          <w:rFonts w:hint="eastAsia" w:ascii="仿宋_GB2312" w:hAnsi="仿宋_GB2312" w:eastAsia="仿宋_GB2312" w:cs="仿宋_GB2312"/>
          <w:b w:val="0"/>
          <w:bCs w:val="0"/>
          <w:color w:val="383838"/>
          <w:kern w:val="0"/>
          <w:sz w:val="28"/>
          <w:szCs w:val="28"/>
          <w:shd w:val="clear" w:color="auto" w:fill="FFFFFF"/>
          <w:lang w:val="en-US" w:eastAsia="zh-CN" w:bidi="ar-SA"/>
        </w:rPr>
        <w:t>0</w:t>
      </w:r>
      <w:r>
        <w:rPr>
          <w:rFonts w:hint="eastAsia" w:ascii="仿宋_GB2312" w:hAnsi="仿宋_GB2312" w:eastAsia="仿宋_GB2312" w:cs="仿宋_GB2312"/>
          <w:b w:val="0"/>
          <w:bCs w:val="0"/>
          <w:color w:val="383838"/>
          <w:kern w:val="0"/>
          <w:sz w:val="28"/>
          <w:szCs w:val="28"/>
          <w:shd w:val="clear" w:color="auto" w:fill="FFFFFF"/>
          <w:lang w:bidi="ar-SA"/>
        </w:rPr>
        <w:t>内部资料</w:t>
      </w:r>
      <w:bookmarkEnd w:id="173"/>
      <w:bookmarkEnd w:id="174"/>
    </w:p>
    <w:tbl>
      <w:tblPr>
        <w:tblStyle w:val="15"/>
        <w:tblW w:w="9698" w:type="dxa"/>
        <w:tblInd w:w="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330"/>
        <w:gridCol w:w="6788"/>
        <w:gridCol w:w="15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3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78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8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3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内部资料</w:t>
            </w:r>
          </w:p>
        </w:tc>
        <w:tc>
          <w:tcPr>
            <w:tcW w:w="6788"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每本页数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页（注：1页=2P）</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印刷规格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】A4/</w:t>
            </w:r>
            <w:r>
              <w:rPr>
                <w:rFonts w:hint="eastAsia" w:ascii="仿宋_GB2312" w:hAnsi="仿宋_GB2312" w:eastAsia="仿宋_GB2312" w:cs="仿宋_GB2312"/>
                <w:color w:val="auto"/>
                <w:sz w:val="28"/>
                <w:szCs w:val="28"/>
                <w:lang w:val="en-US" w:eastAsia="zh-CN"/>
              </w:rPr>
              <w:t>其他</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印刷版面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】单面/双面</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印刷类型   【 】黑白/双色</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彩色</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 】</w:t>
            </w:r>
          </w:p>
        </w:tc>
        <w:tc>
          <w:tcPr>
            <w:tcW w:w="1580"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p>
        </w:tc>
      </w:tr>
    </w:tbl>
    <w:p>
      <w:pPr>
        <w:widowControl/>
        <w:ind w:left="150" w:right="226" w:firstLine="420"/>
        <w:jc w:val="left"/>
        <w:textAlignment w:val="baseline"/>
        <w:outlineLvl w:val="2"/>
        <w:rPr>
          <w:rFonts w:ascii="仿宋_GB2312" w:hAnsi="仿宋_GB2312" w:eastAsia="仿宋_GB2312" w:cs="仿宋_GB2312"/>
          <w:b/>
          <w:bCs/>
          <w:color w:val="383838"/>
          <w:kern w:val="0"/>
          <w:sz w:val="28"/>
          <w:szCs w:val="28"/>
          <w:shd w:val="clear" w:color="auto" w:fill="FFFFFF"/>
          <w:lang w:bidi="ar"/>
        </w:rPr>
      </w:pPr>
      <w:bookmarkStart w:id="175" w:name="_Toc20892"/>
      <w:bookmarkStart w:id="176" w:name="_Toc20130"/>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.3.1</w:t>
      </w:r>
      <w:r>
        <w:rPr>
          <w:rFonts w:hint="eastAsia" w:ascii="仿宋_GB2312" w:hAnsi="仿宋_GB2312" w:eastAsia="仿宋_GB2312" w:cs="仿宋_GB2312"/>
          <w:b w:val="0"/>
          <w:bCs w:val="0"/>
          <w:color w:val="383838"/>
          <w:kern w:val="0"/>
          <w:sz w:val="28"/>
          <w:szCs w:val="28"/>
          <w:shd w:val="clear" w:color="auto" w:fill="FFFFFF"/>
          <w:lang w:val="en-US" w:eastAsia="zh-CN" w:bidi="ar-SA"/>
        </w:rPr>
        <w:t>1</w:t>
      </w:r>
      <w:r>
        <w:rPr>
          <w:rFonts w:hint="eastAsia" w:ascii="仿宋_GB2312" w:hAnsi="仿宋_GB2312" w:eastAsia="仿宋_GB2312" w:cs="仿宋_GB2312"/>
          <w:b w:val="0"/>
          <w:bCs w:val="0"/>
          <w:color w:val="383838"/>
          <w:kern w:val="0"/>
          <w:sz w:val="28"/>
          <w:szCs w:val="28"/>
          <w:shd w:val="clear" w:color="auto" w:fill="FFFFFF"/>
          <w:lang w:bidi="ar-SA"/>
        </w:rPr>
        <w:t>作业本、备课本、笔记本</w:t>
      </w:r>
      <w:bookmarkEnd w:id="175"/>
      <w:bookmarkEnd w:id="176"/>
    </w:p>
    <w:tbl>
      <w:tblPr>
        <w:tblStyle w:val="15"/>
        <w:tblW w:w="9698" w:type="dxa"/>
        <w:tblInd w:w="15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30" w:type="dxa"/>
          <w:left w:w="30" w:type="dxa"/>
          <w:bottom w:w="30" w:type="dxa"/>
          <w:right w:w="30" w:type="dxa"/>
        </w:tblCellMar>
      </w:tblPr>
      <w:tblGrid>
        <w:gridCol w:w="1343"/>
        <w:gridCol w:w="6775"/>
        <w:gridCol w:w="15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699" w:hRule="atLeast"/>
        </w:trPr>
        <w:tc>
          <w:tcPr>
            <w:tcW w:w="13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775"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8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30" w:type="dxa"/>
            <w:left w:w="30" w:type="dxa"/>
            <w:bottom w:w="30" w:type="dxa"/>
            <w:right w:w="30" w:type="dxa"/>
          </w:tblCellMar>
        </w:tblPrEx>
        <w:trPr>
          <w:trHeight w:val="454" w:hRule="atLeast"/>
        </w:trPr>
        <w:tc>
          <w:tcPr>
            <w:tcW w:w="13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作业本、备课本、笔记本</w:t>
            </w:r>
          </w:p>
        </w:tc>
        <w:tc>
          <w:tcPr>
            <w:tcW w:w="6775" w:type="dxa"/>
            <w:tcBorders>
              <w:top w:val="nil"/>
              <w:left w:val="nil"/>
              <w:bottom w:val="single" w:color="auto" w:sz="8" w:space="0"/>
              <w:right w:val="single" w:color="auto" w:sz="4"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封面纸张类型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封面纸张克重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内页纸张类型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内页纸张克重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印刷规格（长*宽）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】cm/mm</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印刷版面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】单面/双面</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印刷类型   【 】黑白/双色/彩色</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装订方式   【 】骑马订/无线胶订/锁线胶订/方脊精装/圆脊精装/活页装/其他</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装潢工艺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】覆光膜/覆哑膜/满版上光/局部上光/烫印/凹凸压印</w:t>
            </w:r>
          </w:p>
          <w:p>
            <w:pPr>
              <w:pStyle w:val="14"/>
              <w:widowControl/>
              <w:spacing w:before="0" w:beforeAutospacing="0" w:after="0" w:afterAutospacing="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 】</w:t>
            </w:r>
          </w:p>
        </w:tc>
        <w:tc>
          <w:tcPr>
            <w:tcW w:w="1580"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符合QB/T 1438-2007《簿册》</w:t>
            </w:r>
            <w:r>
              <w:rPr>
                <w:rFonts w:hint="eastAsia" w:ascii="仿宋_GB2312" w:hAnsi="仿宋_GB2312" w:eastAsia="仿宋_GB2312" w:cs="仿宋_GB2312"/>
                <w:color w:val="auto"/>
                <w:sz w:val="28"/>
                <w:szCs w:val="28"/>
                <w:lang w:val="en-US" w:eastAsia="zh-CN"/>
              </w:rPr>
              <w:t>的要求</w:t>
            </w:r>
          </w:p>
        </w:tc>
      </w:tr>
    </w:tbl>
    <w:p>
      <w:pPr>
        <w:widowControl/>
        <w:ind w:left="150" w:right="226" w:firstLine="420"/>
        <w:jc w:val="left"/>
        <w:textAlignment w:val="baseline"/>
        <w:outlineLvl w:val="2"/>
        <w:rPr>
          <w:rFonts w:ascii="仿宋_GB2312" w:hAnsi="仿宋_GB2312" w:eastAsia="仿宋_GB2312" w:cs="仿宋_GB2312"/>
          <w:b/>
          <w:bCs/>
          <w:color w:val="383838"/>
          <w:kern w:val="0"/>
          <w:sz w:val="28"/>
          <w:szCs w:val="28"/>
          <w:shd w:val="clear" w:color="auto" w:fill="FFFFFF"/>
          <w:lang w:bidi="ar"/>
        </w:rPr>
      </w:pPr>
      <w:bookmarkStart w:id="177" w:name="_Toc28932"/>
      <w:bookmarkStart w:id="178" w:name="_Toc12174"/>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.3.1</w:t>
      </w:r>
      <w:r>
        <w:rPr>
          <w:rFonts w:hint="eastAsia" w:ascii="仿宋_GB2312" w:hAnsi="仿宋_GB2312" w:eastAsia="仿宋_GB2312" w:cs="仿宋_GB2312"/>
          <w:b w:val="0"/>
          <w:bCs w:val="0"/>
          <w:color w:val="383838"/>
          <w:kern w:val="0"/>
          <w:sz w:val="28"/>
          <w:szCs w:val="28"/>
          <w:shd w:val="clear" w:color="auto" w:fill="FFFFFF"/>
          <w:lang w:val="en-US" w:eastAsia="zh-CN" w:bidi="ar-SA"/>
        </w:rPr>
        <w:t>2</w:t>
      </w:r>
      <w:r>
        <w:rPr>
          <w:rFonts w:hint="eastAsia" w:ascii="仿宋_GB2312" w:hAnsi="仿宋_GB2312" w:eastAsia="仿宋_GB2312" w:cs="仿宋_GB2312"/>
          <w:b w:val="0"/>
          <w:bCs w:val="0"/>
          <w:color w:val="383838"/>
          <w:kern w:val="0"/>
          <w:sz w:val="28"/>
          <w:szCs w:val="28"/>
          <w:shd w:val="clear" w:color="auto" w:fill="FFFFFF"/>
          <w:lang w:bidi="ar-SA"/>
        </w:rPr>
        <w:t>公文</w:t>
      </w:r>
      <w:bookmarkEnd w:id="177"/>
      <w:bookmarkEnd w:id="178"/>
    </w:p>
    <w:tbl>
      <w:tblPr>
        <w:tblStyle w:val="15"/>
        <w:tblW w:w="969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1343"/>
        <w:gridCol w:w="677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1343"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775"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8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1343"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公文</w:t>
            </w:r>
          </w:p>
        </w:tc>
        <w:tc>
          <w:tcPr>
            <w:tcW w:w="6775"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】纸</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印刷规格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】A4/A5</w:t>
            </w:r>
            <w:r>
              <w:rPr>
                <w:rFonts w:hint="eastAsia" w:ascii="仿宋_GB2312" w:hAnsi="仿宋_GB2312" w:eastAsia="仿宋_GB2312" w:cs="仿宋_GB2312"/>
                <w:sz w:val="28"/>
                <w:szCs w:val="28"/>
                <w:lang w:val="en-US" w:eastAsia="zh-CN"/>
              </w:rPr>
              <w:t>/其他</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印刷内容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】套印文件头及公章</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印刷版面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】单面/双面</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】黑白/彩色</w:t>
            </w:r>
          </w:p>
        </w:tc>
        <w:tc>
          <w:tcPr>
            <w:tcW w:w="1580"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p>
        </w:tc>
      </w:tr>
    </w:tbl>
    <w:p>
      <w:pPr>
        <w:widowControl/>
        <w:ind w:left="150" w:right="226" w:firstLine="420"/>
        <w:jc w:val="left"/>
        <w:textAlignment w:val="baseline"/>
        <w:outlineLvl w:val="2"/>
        <w:rPr>
          <w:rFonts w:ascii="仿宋_GB2312" w:hAnsi="仿宋_GB2312" w:eastAsia="仿宋_GB2312" w:cs="仿宋_GB2312"/>
          <w:b/>
          <w:bCs/>
          <w:color w:val="383838"/>
          <w:kern w:val="0"/>
          <w:sz w:val="28"/>
          <w:szCs w:val="28"/>
          <w:shd w:val="clear" w:color="auto" w:fill="FFFFFF"/>
          <w:lang w:bidi="ar"/>
        </w:rPr>
      </w:pPr>
      <w:bookmarkStart w:id="179" w:name="_Toc28241"/>
      <w:bookmarkStart w:id="180" w:name="_Toc28592"/>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.3.1</w:t>
      </w:r>
      <w:r>
        <w:rPr>
          <w:rFonts w:hint="eastAsia" w:ascii="仿宋_GB2312" w:hAnsi="仿宋_GB2312" w:eastAsia="仿宋_GB2312" w:cs="仿宋_GB2312"/>
          <w:b w:val="0"/>
          <w:bCs w:val="0"/>
          <w:color w:val="383838"/>
          <w:kern w:val="0"/>
          <w:sz w:val="28"/>
          <w:szCs w:val="28"/>
          <w:shd w:val="clear" w:color="auto" w:fill="FFFFFF"/>
          <w:lang w:val="en-US" w:eastAsia="zh-CN" w:bidi="ar-SA"/>
        </w:rPr>
        <w:t>3</w:t>
      </w:r>
      <w:r>
        <w:rPr>
          <w:rFonts w:hint="eastAsia" w:ascii="仿宋_GB2312" w:hAnsi="仿宋_GB2312" w:eastAsia="仿宋_GB2312" w:cs="仿宋_GB2312"/>
          <w:b w:val="0"/>
          <w:bCs w:val="0"/>
          <w:color w:val="383838"/>
          <w:kern w:val="0"/>
          <w:sz w:val="28"/>
          <w:szCs w:val="28"/>
          <w:shd w:val="clear" w:color="auto" w:fill="FFFFFF"/>
          <w:lang w:bidi="ar-SA"/>
        </w:rPr>
        <w:t>会计凭证档案盒</w:t>
      </w:r>
      <w:bookmarkEnd w:id="179"/>
      <w:bookmarkEnd w:id="180"/>
    </w:p>
    <w:tbl>
      <w:tblPr>
        <w:tblStyle w:val="15"/>
        <w:tblW w:w="969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1330"/>
        <w:gridCol w:w="6788"/>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699"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788"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8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会计凭证档案盒</w:t>
            </w:r>
          </w:p>
        </w:tc>
        <w:tc>
          <w:tcPr>
            <w:tcW w:w="6788"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】无酸纸/</w:t>
            </w:r>
            <w:r>
              <w:rPr>
                <w:rFonts w:hint="eastAsia" w:ascii="仿宋_GB2312" w:hAnsi="仿宋_GB2312" w:eastAsia="仿宋_GB2312" w:cs="仿宋_GB2312"/>
                <w:sz w:val="28"/>
                <w:szCs w:val="28"/>
                <w:lang w:val="en-US" w:eastAsia="zh-CN"/>
              </w:rPr>
              <w:t>其他</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印刷规格（长*宽*脊背）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】cm/mm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印刷类型   【 】黑白/彩色</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其他要求   </w:t>
            </w:r>
            <w:r>
              <w:rPr>
                <w:rFonts w:hint="eastAsia" w:ascii="仿宋_GB2312" w:hAnsi="仿宋_GB2312" w:eastAsia="仿宋_GB2312" w:cs="仿宋_GB2312"/>
                <w:sz w:val="28"/>
                <w:szCs w:val="28"/>
              </w:rPr>
              <w:t>【 】</w:t>
            </w:r>
          </w:p>
        </w:tc>
        <w:tc>
          <w:tcPr>
            <w:tcW w:w="1580"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符合DA/T 24-2000《无酸档案卷皮卷盒用纸及纸板》</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技术要求</w:t>
            </w:r>
          </w:p>
        </w:tc>
      </w:tr>
    </w:tbl>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81" w:name="_Toc29234"/>
      <w:bookmarkStart w:id="182" w:name="_Toc30310"/>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.3.1</w:t>
      </w:r>
      <w:r>
        <w:rPr>
          <w:rFonts w:hint="eastAsia" w:ascii="仿宋_GB2312" w:hAnsi="仿宋_GB2312" w:eastAsia="仿宋_GB2312" w:cs="仿宋_GB2312"/>
          <w:b w:val="0"/>
          <w:bCs w:val="0"/>
          <w:color w:val="383838"/>
          <w:kern w:val="0"/>
          <w:sz w:val="28"/>
          <w:szCs w:val="28"/>
          <w:shd w:val="clear" w:color="auto" w:fill="FFFFFF"/>
          <w:lang w:val="en-US" w:eastAsia="zh-CN" w:bidi="ar-SA"/>
        </w:rPr>
        <w:t>4</w:t>
      </w:r>
      <w:r>
        <w:rPr>
          <w:rFonts w:hint="eastAsia" w:ascii="仿宋_GB2312" w:hAnsi="仿宋_GB2312" w:eastAsia="仿宋_GB2312" w:cs="仿宋_GB2312"/>
          <w:b w:val="0"/>
          <w:bCs w:val="0"/>
          <w:color w:val="383838"/>
          <w:kern w:val="0"/>
          <w:sz w:val="28"/>
          <w:szCs w:val="28"/>
          <w:shd w:val="clear" w:color="auto" w:fill="FFFFFF"/>
          <w:lang w:bidi="ar-SA"/>
        </w:rPr>
        <w:t>凭证封皮</w:t>
      </w:r>
      <w:bookmarkEnd w:id="181"/>
      <w:bookmarkEnd w:id="182"/>
    </w:p>
    <w:tbl>
      <w:tblPr>
        <w:tblStyle w:val="15"/>
        <w:tblW w:w="969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1343"/>
        <w:gridCol w:w="6787"/>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699" w:hRule="atLeast"/>
        </w:trPr>
        <w:tc>
          <w:tcPr>
            <w:tcW w:w="1343"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787"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68"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1343"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凭证封皮</w:t>
            </w:r>
          </w:p>
        </w:tc>
        <w:tc>
          <w:tcPr>
            <w:tcW w:w="6787"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】无酸纸/</w:t>
            </w:r>
            <w:r>
              <w:rPr>
                <w:rFonts w:hint="eastAsia" w:ascii="仿宋_GB2312" w:hAnsi="仿宋_GB2312" w:eastAsia="仿宋_GB2312" w:cs="仿宋_GB2312"/>
                <w:sz w:val="28"/>
                <w:szCs w:val="28"/>
                <w:lang w:val="en-US" w:eastAsia="zh-CN"/>
              </w:rPr>
              <w:t>其他</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印刷规格（长*宽）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】cm/mm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印刷版面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】单面/双面</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印刷类型   【 】黑白/彩色</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其他要求   </w:t>
            </w:r>
            <w:r>
              <w:rPr>
                <w:rFonts w:hint="eastAsia" w:ascii="仿宋_GB2312" w:hAnsi="仿宋_GB2312" w:eastAsia="仿宋_GB2312" w:cs="仿宋_GB2312"/>
                <w:sz w:val="28"/>
                <w:szCs w:val="28"/>
              </w:rPr>
              <w:t>【 】</w:t>
            </w:r>
          </w:p>
        </w:tc>
        <w:tc>
          <w:tcPr>
            <w:tcW w:w="1568"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p>
        </w:tc>
      </w:tr>
    </w:tbl>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83" w:name="_Toc5689"/>
      <w:bookmarkStart w:id="184" w:name="_Toc28556"/>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.3.1</w:t>
      </w:r>
      <w:r>
        <w:rPr>
          <w:rFonts w:hint="eastAsia" w:ascii="仿宋_GB2312" w:hAnsi="仿宋_GB2312" w:eastAsia="仿宋_GB2312" w:cs="仿宋_GB2312"/>
          <w:b w:val="0"/>
          <w:bCs w:val="0"/>
          <w:color w:val="383838"/>
          <w:kern w:val="0"/>
          <w:sz w:val="28"/>
          <w:szCs w:val="28"/>
          <w:shd w:val="clear" w:color="auto" w:fill="FFFFFF"/>
          <w:lang w:val="en-US" w:eastAsia="zh-CN" w:bidi="ar-SA"/>
        </w:rPr>
        <w:t>5</w:t>
      </w:r>
      <w:r>
        <w:rPr>
          <w:rFonts w:hint="eastAsia" w:ascii="仿宋_GB2312" w:hAnsi="仿宋_GB2312" w:eastAsia="仿宋_GB2312" w:cs="仿宋_GB2312"/>
          <w:b w:val="0"/>
          <w:bCs w:val="0"/>
          <w:color w:val="383838"/>
          <w:kern w:val="0"/>
          <w:sz w:val="28"/>
          <w:szCs w:val="28"/>
          <w:shd w:val="clear" w:color="auto" w:fill="FFFFFF"/>
          <w:lang w:bidi="ar-SA"/>
        </w:rPr>
        <w:t>账簿报表封皮</w:t>
      </w:r>
      <w:bookmarkEnd w:id="183"/>
      <w:bookmarkEnd w:id="184"/>
    </w:p>
    <w:tbl>
      <w:tblPr>
        <w:tblStyle w:val="15"/>
        <w:tblW w:w="969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1330"/>
        <w:gridCol w:w="6800"/>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699"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80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68"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账簿报表封皮</w:t>
            </w:r>
          </w:p>
        </w:tc>
        <w:tc>
          <w:tcPr>
            <w:tcW w:w="6800"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】无酸纸/</w:t>
            </w:r>
            <w:r>
              <w:rPr>
                <w:rFonts w:hint="eastAsia" w:ascii="仿宋_GB2312" w:hAnsi="仿宋_GB2312" w:eastAsia="仿宋_GB2312" w:cs="仿宋_GB2312"/>
                <w:sz w:val="28"/>
                <w:szCs w:val="28"/>
                <w:lang w:val="en-US" w:eastAsia="zh-CN"/>
              </w:rPr>
              <w:t>其他</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印刷规格（长*宽）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】cm/mm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印刷版面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】单面/双面</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】黑白/彩色</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其他要求   </w:t>
            </w:r>
            <w:r>
              <w:rPr>
                <w:rFonts w:hint="eastAsia" w:ascii="仿宋_GB2312" w:hAnsi="仿宋_GB2312" w:eastAsia="仿宋_GB2312" w:cs="仿宋_GB2312"/>
                <w:sz w:val="28"/>
                <w:szCs w:val="28"/>
              </w:rPr>
              <w:t>【 】</w:t>
            </w:r>
          </w:p>
        </w:tc>
        <w:tc>
          <w:tcPr>
            <w:tcW w:w="1568"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p>
        </w:tc>
      </w:tr>
    </w:tbl>
    <w:p>
      <w:pPr>
        <w:widowControl/>
        <w:ind w:left="150" w:right="226" w:firstLine="420"/>
        <w:jc w:val="left"/>
        <w:textAlignment w:val="baseline"/>
        <w:outlineLvl w:val="2"/>
        <w:rPr>
          <w:rFonts w:ascii="仿宋_GB2312" w:hAnsi="仿宋_GB2312" w:eastAsia="仿宋_GB2312" w:cs="仿宋_GB2312"/>
          <w:b/>
          <w:bCs/>
          <w:color w:val="383838"/>
          <w:kern w:val="0"/>
          <w:sz w:val="28"/>
          <w:szCs w:val="28"/>
          <w:shd w:val="clear" w:color="auto" w:fill="FFFFFF"/>
          <w:lang w:bidi="ar"/>
        </w:rPr>
      </w:pPr>
      <w:bookmarkStart w:id="185" w:name="_Toc10126"/>
      <w:bookmarkStart w:id="186" w:name="_Toc16124"/>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.3.1</w:t>
      </w:r>
      <w:r>
        <w:rPr>
          <w:rFonts w:hint="eastAsia" w:ascii="仿宋_GB2312" w:hAnsi="仿宋_GB2312" w:eastAsia="仿宋_GB2312" w:cs="仿宋_GB2312"/>
          <w:b w:val="0"/>
          <w:bCs w:val="0"/>
          <w:color w:val="383838"/>
          <w:kern w:val="0"/>
          <w:sz w:val="28"/>
          <w:szCs w:val="28"/>
          <w:shd w:val="clear" w:color="auto" w:fill="FFFFFF"/>
          <w:lang w:val="en-US" w:eastAsia="zh-CN" w:bidi="ar-SA"/>
        </w:rPr>
        <w:t>6</w:t>
      </w:r>
      <w:r>
        <w:rPr>
          <w:rFonts w:hint="eastAsia" w:ascii="仿宋_GB2312" w:hAnsi="仿宋_GB2312" w:eastAsia="仿宋_GB2312" w:cs="仿宋_GB2312"/>
          <w:b w:val="0"/>
          <w:bCs w:val="0"/>
          <w:color w:val="383838"/>
          <w:kern w:val="0"/>
          <w:sz w:val="28"/>
          <w:szCs w:val="28"/>
          <w:shd w:val="clear" w:color="auto" w:fill="FFFFFF"/>
          <w:lang w:bidi="ar-SA"/>
        </w:rPr>
        <w:t>档案盒</w:t>
      </w:r>
      <w:bookmarkEnd w:id="185"/>
      <w:bookmarkEnd w:id="186"/>
    </w:p>
    <w:tbl>
      <w:tblPr>
        <w:tblStyle w:val="15"/>
        <w:tblW w:w="969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1264"/>
        <w:gridCol w:w="639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699"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813"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555"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档案盒</w:t>
            </w:r>
          </w:p>
        </w:tc>
        <w:tc>
          <w:tcPr>
            <w:tcW w:w="6813"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】牛皮纸包灰纸板</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牛皮纸张克重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灰纸板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印刷规格（长*宽）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】310*220/mm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刷规范（脊背厚度）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】30/40/50mm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印刷类型   【 】黑白/彩色</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其他要求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tc>
        <w:tc>
          <w:tcPr>
            <w:tcW w:w="1555"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color w:val="383838"/>
                <w:sz w:val="28"/>
                <w:szCs w:val="28"/>
                <w:shd w:val="clear" w:color="auto" w:fill="FFFFFF"/>
                <w:lang w:bidi="ar"/>
              </w:rPr>
              <w:t>符合《</w:t>
            </w:r>
            <w:r>
              <w:rPr>
                <w:rFonts w:ascii="仿宋_GB2312" w:hAnsi="仿宋_GB2312" w:eastAsia="仿宋_GB2312" w:cs="仿宋_GB2312"/>
                <w:color w:val="383838"/>
                <w:sz w:val="28"/>
                <w:szCs w:val="28"/>
                <w:shd w:val="clear" w:color="auto" w:fill="FFFFFF"/>
                <w:lang w:bidi="ar"/>
              </w:rPr>
              <w:t>文书档案案卷格式</w:t>
            </w:r>
            <w:r>
              <w:rPr>
                <w:rFonts w:hint="eastAsia" w:ascii="仿宋_GB2312" w:hAnsi="仿宋_GB2312" w:eastAsia="仿宋_GB2312" w:cs="仿宋_GB2312"/>
                <w:color w:val="383838"/>
                <w:sz w:val="28"/>
                <w:szCs w:val="28"/>
                <w:shd w:val="clear" w:color="auto" w:fill="FFFFFF"/>
                <w:lang w:bidi="ar"/>
              </w:rPr>
              <w:t>》（</w:t>
            </w:r>
            <w:r>
              <w:rPr>
                <w:rFonts w:ascii="仿宋_GB2312" w:hAnsi="仿宋_GB2312" w:eastAsia="仿宋_GB2312" w:cs="仿宋_GB2312"/>
                <w:color w:val="383838"/>
                <w:sz w:val="28"/>
                <w:szCs w:val="28"/>
                <w:shd w:val="clear" w:color="auto" w:fill="FFFFFF"/>
                <w:lang w:bidi="ar"/>
              </w:rPr>
              <w:t>GB/T 9705-2008</w:t>
            </w:r>
            <w:r>
              <w:rPr>
                <w:rFonts w:hint="eastAsia" w:ascii="仿宋_GB2312" w:hAnsi="仿宋_GB2312" w:eastAsia="仿宋_GB2312" w:cs="仿宋_GB2312"/>
                <w:color w:val="383838"/>
                <w:sz w:val="28"/>
                <w:szCs w:val="28"/>
                <w:shd w:val="clear" w:color="auto" w:fill="FFFFFF"/>
                <w:lang w:bidi="ar"/>
              </w:rPr>
              <w:t>）</w:t>
            </w:r>
            <w:r>
              <w:rPr>
                <w:rFonts w:hint="eastAsia" w:ascii="仿宋_GB2312" w:hAnsi="仿宋_GB2312" w:eastAsia="仿宋_GB2312" w:cs="仿宋_GB2312"/>
                <w:color w:val="383838"/>
                <w:sz w:val="28"/>
                <w:szCs w:val="28"/>
                <w:shd w:val="clear" w:color="auto" w:fill="FFFFFF"/>
                <w:lang w:eastAsia="zh-CN" w:bidi="ar"/>
              </w:rPr>
              <w:t>、DA/T 24-2000《无酸档案卷皮卷盒用纸及纸板》</w:t>
            </w:r>
            <w:r>
              <w:rPr>
                <w:rFonts w:hint="eastAsia" w:ascii="仿宋_GB2312" w:hAnsi="仿宋_GB2312" w:eastAsia="仿宋_GB2312" w:cs="仿宋_GB2312"/>
                <w:color w:val="383838"/>
                <w:sz w:val="28"/>
                <w:szCs w:val="28"/>
                <w:shd w:val="clear" w:color="auto" w:fill="FFFFFF"/>
                <w:lang w:val="en-US" w:eastAsia="zh-CN" w:bidi="ar"/>
              </w:rPr>
              <w:t>的技术</w:t>
            </w:r>
            <w:r>
              <w:rPr>
                <w:rFonts w:hint="eastAsia" w:ascii="仿宋_GB2312" w:hAnsi="仿宋_GB2312" w:eastAsia="仿宋_GB2312" w:cs="仿宋_GB2312"/>
                <w:color w:val="383838"/>
                <w:sz w:val="28"/>
                <w:szCs w:val="28"/>
                <w:shd w:val="clear" w:color="auto" w:fill="FFFFFF"/>
                <w:lang w:bidi="ar"/>
              </w:rPr>
              <w:t>要求。</w:t>
            </w:r>
          </w:p>
        </w:tc>
      </w:tr>
    </w:tbl>
    <w:p>
      <w:pPr>
        <w:widowControl/>
        <w:ind w:left="150" w:right="226" w:firstLine="420"/>
        <w:jc w:val="left"/>
        <w:textAlignment w:val="baseline"/>
        <w:outlineLvl w:val="2"/>
        <w:rPr>
          <w:rFonts w:ascii="仿宋_GB2312" w:hAnsi="仿宋_GB2312" w:eastAsia="仿宋_GB2312" w:cs="仿宋_GB2312"/>
          <w:b/>
          <w:bCs/>
          <w:color w:val="383838"/>
          <w:kern w:val="0"/>
          <w:sz w:val="28"/>
          <w:szCs w:val="28"/>
          <w:shd w:val="clear" w:color="auto" w:fill="FFFFFF"/>
          <w:lang w:bidi="ar"/>
        </w:rPr>
      </w:pPr>
      <w:bookmarkStart w:id="187" w:name="_Toc29510"/>
      <w:bookmarkStart w:id="188" w:name="_Toc23216"/>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.3.1</w:t>
      </w:r>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1案卷硬卷皮</w:t>
      </w:r>
      <w:bookmarkEnd w:id="187"/>
      <w:bookmarkEnd w:id="188"/>
    </w:p>
    <w:tbl>
      <w:tblPr>
        <w:tblStyle w:val="15"/>
        <w:tblW w:w="969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1330"/>
        <w:gridCol w:w="642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699"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425"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943"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案卷硬卷皮</w:t>
            </w:r>
          </w:p>
        </w:tc>
        <w:tc>
          <w:tcPr>
            <w:tcW w:w="6425"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】纸</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印刷规格（长*宽）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】310*220mm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印刷规范（脊背厚度）【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】10/15/20mm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】黑白/彩色</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其他要求   </w:t>
            </w:r>
            <w:r>
              <w:rPr>
                <w:rFonts w:hint="eastAsia" w:ascii="仿宋_GB2312" w:hAnsi="仿宋_GB2312" w:eastAsia="仿宋_GB2312" w:cs="仿宋_GB2312"/>
                <w:sz w:val="28"/>
                <w:szCs w:val="28"/>
              </w:rPr>
              <w:t>【 】</w:t>
            </w:r>
          </w:p>
        </w:tc>
        <w:tc>
          <w:tcPr>
            <w:tcW w:w="1943"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383838"/>
                <w:sz w:val="28"/>
                <w:szCs w:val="28"/>
                <w:shd w:val="clear" w:color="auto" w:fill="FFFFFF"/>
              </w:rPr>
            </w:pPr>
            <w:r>
              <w:rPr>
                <w:rFonts w:hint="eastAsia" w:ascii="仿宋_GB2312" w:hAnsi="仿宋_GB2312" w:eastAsia="仿宋_GB2312" w:cs="仿宋_GB2312"/>
                <w:color w:val="383838"/>
                <w:sz w:val="28"/>
                <w:szCs w:val="28"/>
                <w:shd w:val="clear" w:color="auto" w:fill="FFFFFF"/>
                <w:lang w:bidi="ar"/>
              </w:rPr>
              <w:t>符合《</w:t>
            </w:r>
            <w:r>
              <w:rPr>
                <w:rFonts w:ascii="仿宋_GB2312" w:hAnsi="仿宋_GB2312" w:eastAsia="仿宋_GB2312" w:cs="仿宋_GB2312"/>
                <w:color w:val="383838"/>
                <w:sz w:val="28"/>
                <w:szCs w:val="28"/>
                <w:shd w:val="clear" w:color="auto" w:fill="FFFFFF"/>
                <w:lang w:bidi="ar"/>
              </w:rPr>
              <w:t>文书档案案卷格式</w:t>
            </w:r>
            <w:r>
              <w:rPr>
                <w:rFonts w:hint="eastAsia" w:ascii="仿宋_GB2312" w:hAnsi="仿宋_GB2312" w:eastAsia="仿宋_GB2312" w:cs="仿宋_GB2312"/>
                <w:color w:val="383838"/>
                <w:sz w:val="28"/>
                <w:szCs w:val="28"/>
                <w:shd w:val="clear" w:color="auto" w:fill="FFFFFF"/>
                <w:lang w:bidi="ar"/>
              </w:rPr>
              <w:t>》（</w:t>
            </w:r>
            <w:r>
              <w:rPr>
                <w:rFonts w:ascii="仿宋_GB2312" w:hAnsi="仿宋_GB2312" w:eastAsia="仿宋_GB2312" w:cs="仿宋_GB2312"/>
                <w:color w:val="383838"/>
                <w:sz w:val="28"/>
                <w:szCs w:val="28"/>
                <w:shd w:val="clear" w:color="auto" w:fill="FFFFFF"/>
                <w:lang w:bidi="ar"/>
              </w:rPr>
              <w:t>GB/T 9705-2008</w:t>
            </w:r>
            <w:r>
              <w:rPr>
                <w:rFonts w:hint="eastAsia" w:ascii="仿宋_GB2312" w:hAnsi="仿宋_GB2312" w:eastAsia="仿宋_GB2312" w:cs="仿宋_GB2312"/>
                <w:color w:val="383838"/>
                <w:sz w:val="28"/>
                <w:szCs w:val="28"/>
                <w:shd w:val="clear" w:color="auto" w:fill="FFFFFF"/>
                <w:lang w:bidi="ar"/>
              </w:rPr>
              <w:t>）要求；</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用于成卷装订的卷皮，上下侧装订处要各有20mm宽的装订纸舌。</w:t>
            </w:r>
          </w:p>
        </w:tc>
      </w:tr>
    </w:tbl>
    <w:p>
      <w:pPr>
        <w:widowControl/>
        <w:ind w:left="150" w:right="226" w:firstLine="420"/>
        <w:jc w:val="left"/>
        <w:textAlignment w:val="baseline"/>
        <w:outlineLvl w:val="2"/>
        <w:rPr>
          <w:rFonts w:ascii="仿宋_GB2312" w:hAnsi="仿宋_GB2312" w:eastAsia="仿宋_GB2312" w:cs="仿宋_GB2312"/>
          <w:b/>
          <w:bCs/>
          <w:color w:val="383838"/>
          <w:kern w:val="0"/>
          <w:sz w:val="28"/>
          <w:szCs w:val="28"/>
          <w:shd w:val="clear" w:color="auto" w:fill="FFFFFF"/>
          <w:lang w:bidi="ar"/>
        </w:rPr>
      </w:pPr>
      <w:bookmarkStart w:id="189" w:name="_Toc31117"/>
      <w:bookmarkStart w:id="190" w:name="_Toc26896"/>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.3.1</w:t>
      </w:r>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.2案卷软卷皮</w:t>
      </w:r>
      <w:bookmarkEnd w:id="189"/>
      <w:bookmarkEnd w:id="190"/>
    </w:p>
    <w:tbl>
      <w:tblPr>
        <w:tblStyle w:val="15"/>
        <w:tblW w:w="969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1315"/>
        <w:gridCol w:w="6347"/>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699"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438"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9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案卷软卷皮</w:t>
            </w:r>
          </w:p>
        </w:tc>
        <w:tc>
          <w:tcPr>
            <w:tcW w:w="6438"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】纸</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纸张克重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】克</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印刷规格（长*宽）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】297*210mm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印刷服务方式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】印刷/装订/排版</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印刷类型   【 】黑白/彩色</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其他要求   </w:t>
            </w:r>
            <w:r>
              <w:rPr>
                <w:rFonts w:hint="eastAsia" w:ascii="仿宋_GB2312" w:hAnsi="仿宋_GB2312" w:eastAsia="仿宋_GB2312" w:cs="仿宋_GB2312"/>
                <w:sz w:val="28"/>
                <w:szCs w:val="28"/>
              </w:rPr>
              <w:t>【 】</w:t>
            </w:r>
          </w:p>
        </w:tc>
        <w:tc>
          <w:tcPr>
            <w:tcW w:w="1930"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color w:val="383838"/>
                <w:sz w:val="28"/>
                <w:szCs w:val="28"/>
                <w:shd w:val="clear" w:color="auto" w:fill="FFFFFF"/>
                <w:lang w:bidi="ar"/>
              </w:rPr>
              <w:t>符合《</w:t>
            </w:r>
            <w:r>
              <w:rPr>
                <w:rFonts w:ascii="仿宋_GB2312" w:hAnsi="仿宋_GB2312" w:eastAsia="仿宋_GB2312" w:cs="仿宋_GB2312"/>
                <w:color w:val="383838"/>
                <w:sz w:val="28"/>
                <w:szCs w:val="28"/>
                <w:shd w:val="clear" w:color="auto" w:fill="FFFFFF"/>
                <w:lang w:bidi="ar"/>
              </w:rPr>
              <w:t>文书档案案卷格式</w:t>
            </w:r>
            <w:r>
              <w:rPr>
                <w:rFonts w:hint="eastAsia" w:ascii="仿宋_GB2312" w:hAnsi="仿宋_GB2312" w:eastAsia="仿宋_GB2312" w:cs="仿宋_GB2312"/>
                <w:color w:val="383838"/>
                <w:sz w:val="28"/>
                <w:szCs w:val="28"/>
                <w:shd w:val="clear" w:color="auto" w:fill="FFFFFF"/>
                <w:lang w:bidi="ar"/>
              </w:rPr>
              <w:t>》（</w:t>
            </w:r>
            <w:r>
              <w:rPr>
                <w:rFonts w:ascii="仿宋_GB2312" w:hAnsi="仿宋_GB2312" w:eastAsia="仿宋_GB2312" w:cs="仿宋_GB2312"/>
                <w:color w:val="383838"/>
                <w:sz w:val="28"/>
                <w:szCs w:val="28"/>
                <w:shd w:val="clear" w:color="auto" w:fill="FFFFFF"/>
                <w:lang w:bidi="ar"/>
              </w:rPr>
              <w:t>GB/T 9705-2008</w:t>
            </w:r>
            <w:r>
              <w:rPr>
                <w:rFonts w:hint="eastAsia" w:ascii="仿宋_GB2312" w:hAnsi="仿宋_GB2312" w:eastAsia="仿宋_GB2312" w:cs="仿宋_GB2312"/>
                <w:color w:val="383838"/>
                <w:sz w:val="28"/>
                <w:szCs w:val="28"/>
                <w:shd w:val="clear" w:color="auto" w:fill="FFFFFF"/>
                <w:lang w:bidi="ar"/>
              </w:rPr>
              <w:t>）</w:t>
            </w:r>
            <w:r>
              <w:rPr>
                <w:rFonts w:hint="eastAsia" w:ascii="仿宋_GB2312" w:hAnsi="仿宋_GB2312" w:eastAsia="仿宋_GB2312" w:cs="仿宋_GB2312"/>
                <w:color w:val="383838"/>
                <w:sz w:val="28"/>
                <w:szCs w:val="28"/>
                <w:shd w:val="clear" w:color="auto" w:fill="FFFFFF"/>
                <w:lang w:eastAsia="zh-CN" w:bidi="ar"/>
              </w:rPr>
              <w:t>、DA/T 24-2000《无酸档案卷皮卷盒用纸及纸板》</w:t>
            </w:r>
            <w:r>
              <w:rPr>
                <w:rFonts w:hint="eastAsia" w:ascii="仿宋_GB2312" w:hAnsi="仿宋_GB2312" w:eastAsia="仿宋_GB2312" w:cs="仿宋_GB2312"/>
                <w:color w:val="383838"/>
                <w:sz w:val="28"/>
                <w:szCs w:val="28"/>
                <w:shd w:val="clear" w:color="auto" w:fill="FFFFFF"/>
                <w:lang w:val="en-US" w:eastAsia="zh-CN" w:bidi="ar"/>
              </w:rPr>
              <w:t>的技术</w:t>
            </w:r>
            <w:r>
              <w:rPr>
                <w:rFonts w:hint="eastAsia" w:ascii="仿宋_GB2312" w:hAnsi="仿宋_GB2312" w:eastAsia="仿宋_GB2312" w:cs="仿宋_GB2312"/>
                <w:color w:val="383838"/>
                <w:sz w:val="28"/>
                <w:szCs w:val="28"/>
                <w:shd w:val="clear" w:color="auto" w:fill="FFFFFF"/>
                <w:lang w:bidi="ar"/>
              </w:rPr>
              <w:t>要求。</w:t>
            </w:r>
          </w:p>
        </w:tc>
      </w:tr>
    </w:tbl>
    <w:p>
      <w:pPr>
        <w:widowControl/>
        <w:ind w:left="150" w:right="226" w:firstLine="420"/>
        <w:jc w:val="left"/>
        <w:textAlignment w:val="baseline"/>
        <w:outlineLvl w:val="2"/>
        <w:rPr>
          <w:rFonts w:hint="eastAsia" w:ascii="仿宋_GB2312" w:hAnsi="仿宋_GB2312" w:eastAsia="仿宋_GB2312" w:cs="仿宋_GB2312"/>
          <w:b w:val="0"/>
          <w:bCs w:val="0"/>
          <w:color w:val="383838"/>
          <w:kern w:val="0"/>
          <w:sz w:val="28"/>
          <w:szCs w:val="28"/>
          <w:shd w:val="clear" w:color="auto" w:fill="FFFFFF"/>
          <w:lang w:bidi="ar-SA"/>
        </w:rPr>
      </w:pPr>
      <w:bookmarkStart w:id="191" w:name="_Toc8268"/>
      <w:bookmarkStart w:id="192" w:name="_Toc27445"/>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.3.1</w:t>
      </w:r>
      <w:r>
        <w:rPr>
          <w:rFonts w:hint="eastAsia" w:ascii="仿宋_GB2312" w:hAnsi="仿宋_GB2312" w:eastAsia="仿宋_GB2312" w:cs="仿宋_GB2312"/>
          <w:b w:val="0"/>
          <w:bCs w:val="0"/>
          <w:color w:val="383838"/>
          <w:kern w:val="0"/>
          <w:sz w:val="28"/>
          <w:szCs w:val="28"/>
          <w:shd w:val="clear" w:color="auto" w:fill="FFFFFF"/>
          <w:lang w:val="en-US" w:eastAsia="zh-CN" w:bidi="ar-SA"/>
        </w:rPr>
        <w:t>8</w:t>
      </w:r>
      <w:r>
        <w:rPr>
          <w:rFonts w:hint="eastAsia" w:ascii="仿宋_GB2312" w:hAnsi="仿宋_GB2312" w:eastAsia="仿宋_GB2312" w:cs="仿宋_GB2312"/>
          <w:b w:val="0"/>
          <w:bCs w:val="0"/>
          <w:color w:val="383838"/>
          <w:kern w:val="0"/>
          <w:sz w:val="28"/>
          <w:szCs w:val="28"/>
          <w:shd w:val="clear" w:color="auto" w:fill="FFFFFF"/>
          <w:lang w:bidi="ar-SA"/>
        </w:rPr>
        <w:t>条幅</w:t>
      </w:r>
      <w:bookmarkEnd w:id="191"/>
      <w:bookmarkEnd w:id="192"/>
    </w:p>
    <w:tbl>
      <w:tblPr>
        <w:tblStyle w:val="15"/>
        <w:tblW w:w="969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1293"/>
        <w:gridCol w:w="6462"/>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699" w:hRule="atLeast"/>
        </w:trPr>
        <w:tc>
          <w:tcPr>
            <w:tcW w:w="1293"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印刷服务内容</w:t>
            </w:r>
          </w:p>
        </w:tc>
        <w:tc>
          <w:tcPr>
            <w:tcW w:w="6462"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lang w:bidi="ar"/>
              </w:rPr>
              <w:t>印刷服务</w:t>
            </w:r>
            <w:r>
              <w:rPr>
                <w:rFonts w:hint="eastAsia" w:ascii="仿宋_GB2312" w:hAnsi="仿宋_GB2312" w:eastAsia="仿宋_GB2312" w:cs="仿宋_GB2312"/>
                <w:b/>
                <w:bCs/>
                <w:kern w:val="0"/>
                <w:sz w:val="28"/>
                <w:szCs w:val="28"/>
                <w:lang w:val="en-US" w:eastAsia="zh-CN" w:bidi="ar"/>
              </w:rPr>
              <w:t>技术</w:t>
            </w:r>
            <w:r>
              <w:rPr>
                <w:rFonts w:hint="eastAsia" w:ascii="仿宋_GB2312" w:hAnsi="仿宋_GB2312" w:eastAsia="仿宋_GB2312" w:cs="仿宋_GB2312"/>
                <w:b/>
                <w:bCs/>
                <w:kern w:val="0"/>
                <w:sz w:val="28"/>
                <w:szCs w:val="28"/>
                <w:lang w:bidi="ar"/>
              </w:rPr>
              <w:t>参数</w:t>
            </w:r>
          </w:p>
        </w:tc>
        <w:tc>
          <w:tcPr>
            <w:tcW w:w="1943"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1293"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条幅</w:t>
            </w:r>
          </w:p>
        </w:tc>
        <w:tc>
          <w:tcPr>
            <w:tcW w:w="6462"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印刷规格（长*宽）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】cm/m</w:t>
            </w:r>
          </w:p>
          <w:p>
            <w:pPr>
              <w:pStyle w:val="14"/>
              <w:widowControl/>
              <w:spacing w:before="0" w:beforeAutospacing="0" w:after="0" w:afterAutospacing="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条幅材质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印刷类型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】黑白/彩色</w:t>
            </w:r>
          </w:p>
          <w:p>
            <w:pPr>
              <w:pStyle w:val="14"/>
              <w:widowControl/>
              <w:spacing w:before="0" w:beforeAutospacing="0" w:after="0" w:afterAutospacing="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其他要求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tc>
        <w:tc>
          <w:tcPr>
            <w:tcW w:w="1943"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sz w:val="28"/>
                <w:szCs w:val="28"/>
              </w:rPr>
            </w:pPr>
          </w:p>
        </w:tc>
      </w:tr>
    </w:tbl>
    <w:p>
      <w:pPr>
        <w:widowControl/>
        <w:ind w:left="150" w:right="226" w:firstLine="420"/>
        <w:jc w:val="left"/>
        <w:textAlignment w:val="baseline"/>
        <w:outlineLvl w:val="2"/>
        <w:rPr>
          <w:rFonts w:ascii="仿宋_GB2312" w:hAnsi="仿宋_GB2312" w:eastAsia="仿宋_GB2312" w:cs="仿宋_GB2312"/>
          <w:b/>
          <w:bCs/>
          <w:color w:val="auto"/>
          <w:kern w:val="0"/>
          <w:sz w:val="28"/>
          <w:szCs w:val="28"/>
          <w:shd w:val="clear" w:color="auto" w:fill="FFFFFF"/>
          <w:lang w:bidi="ar"/>
        </w:rPr>
      </w:pPr>
      <w:bookmarkStart w:id="193" w:name="_Toc1661"/>
      <w:bookmarkStart w:id="194" w:name="_Toc32500"/>
      <w:r>
        <w:rPr>
          <w:rFonts w:hint="eastAsia" w:ascii="仿宋_GB2312" w:hAnsi="仿宋_GB2312" w:eastAsia="仿宋_GB2312" w:cs="仿宋_GB2312"/>
          <w:b w:val="0"/>
          <w:bCs w:val="0"/>
          <w:color w:val="383838"/>
          <w:kern w:val="0"/>
          <w:sz w:val="28"/>
          <w:szCs w:val="28"/>
          <w:shd w:val="clear" w:color="auto" w:fill="FFFFFF"/>
          <w:lang w:val="en-US" w:eastAsia="zh-CN" w:bidi="ar-SA"/>
        </w:rPr>
        <w:t>7</w:t>
      </w:r>
      <w:r>
        <w:rPr>
          <w:rFonts w:hint="eastAsia" w:ascii="仿宋_GB2312" w:hAnsi="仿宋_GB2312" w:eastAsia="仿宋_GB2312" w:cs="仿宋_GB2312"/>
          <w:b w:val="0"/>
          <w:bCs w:val="0"/>
          <w:color w:val="383838"/>
          <w:kern w:val="0"/>
          <w:sz w:val="28"/>
          <w:szCs w:val="28"/>
          <w:shd w:val="clear" w:color="auto" w:fill="FFFFFF"/>
          <w:lang w:bidi="ar-SA"/>
        </w:rPr>
        <w:t>.3.</w:t>
      </w:r>
      <w:r>
        <w:rPr>
          <w:rFonts w:hint="eastAsia" w:ascii="仿宋_GB2312" w:hAnsi="仿宋_GB2312" w:eastAsia="仿宋_GB2312" w:cs="仿宋_GB2312"/>
          <w:b w:val="0"/>
          <w:bCs w:val="0"/>
          <w:color w:val="383838"/>
          <w:kern w:val="0"/>
          <w:sz w:val="28"/>
          <w:szCs w:val="28"/>
          <w:shd w:val="clear" w:color="auto" w:fill="FFFFFF"/>
          <w:lang w:val="en-US" w:eastAsia="zh-CN" w:bidi="ar-SA"/>
        </w:rPr>
        <w:t>19</w:t>
      </w:r>
      <w:r>
        <w:rPr>
          <w:rFonts w:hint="eastAsia" w:ascii="仿宋_GB2312" w:hAnsi="仿宋_GB2312" w:eastAsia="仿宋_GB2312" w:cs="仿宋_GB2312"/>
          <w:b w:val="0"/>
          <w:bCs w:val="0"/>
          <w:color w:val="383838"/>
          <w:kern w:val="0"/>
          <w:sz w:val="28"/>
          <w:szCs w:val="28"/>
          <w:shd w:val="clear" w:color="auto" w:fill="FFFFFF"/>
          <w:lang w:bidi="ar-SA"/>
        </w:rPr>
        <w:t xml:space="preserve"> 手提袋</w:t>
      </w:r>
      <w:bookmarkEnd w:id="193"/>
      <w:bookmarkEnd w:id="194"/>
    </w:p>
    <w:tbl>
      <w:tblPr>
        <w:tblStyle w:val="15"/>
        <w:tblW w:w="969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1330"/>
        <w:gridCol w:w="6438"/>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699"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bidi="ar"/>
              </w:rPr>
              <w:t>印刷服务内容</w:t>
            </w:r>
          </w:p>
        </w:tc>
        <w:tc>
          <w:tcPr>
            <w:tcW w:w="6438"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bidi="ar"/>
              </w:rPr>
              <w:t>印刷服务</w:t>
            </w:r>
            <w:r>
              <w:rPr>
                <w:rFonts w:hint="eastAsia" w:ascii="仿宋_GB2312" w:hAnsi="仿宋_GB2312" w:eastAsia="仿宋_GB2312" w:cs="仿宋_GB2312"/>
                <w:b/>
                <w:bCs/>
                <w:color w:val="auto"/>
                <w:kern w:val="0"/>
                <w:sz w:val="28"/>
                <w:szCs w:val="28"/>
                <w:lang w:val="en-US" w:eastAsia="zh-CN" w:bidi="ar"/>
              </w:rPr>
              <w:t>技术</w:t>
            </w:r>
            <w:r>
              <w:rPr>
                <w:rFonts w:hint="eastAsia" w:ascii="仿宋_GB2312" w:hAnsi="仿宋_GB2312" w:eastAsia="仿宋_GB2312" w:cs="仿宋_GB2312"/>
                <w:b/>
                <w:bCs/>
                <w:color w:val="auto"/>
                <w:kern w:val="0"/>
                <w:sz w:val="28"/>
                <w:szCs w:val="28"/>
                <w:lang w:bidi="ar"/>
              </w:rPr>
              <w:t>参数</w:t>
            </w:r>
          </w:p>
        </w:tc>
        <w:tc>
          <w:tcPr>
            <w:tcW w:w="19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b/>
                <w:bCs/>
                <w:color w:val="auto"/>
                <w:kern w:val="0"/>
                <w:sz w:val="28"/>
                <w:szCs w:val="28"/>
                <w:lang w:bidi="ar"/>
              </w:rPr>
            </w:pPr>
            <w:r>
              <w:rPr>
                <w:rFonts w:hint="eastAsia" w:ascii="仿宋_GB2312" w:hAnsi="仿宋_GB2312" w:eastAsia="仿宋_GB2312" w:cs="仿宋_GB2312"/>
                <w:b/>
                <w:bCs/>
                <w:color w:val="auto"/>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30" w:type="dxa"/>
            <w:shd w:val="clear" w:color="auto" w:fill="auto"/>
            <w:tcMar>
              <w:top w:w="0" w:type="dxa"/>
              <w:left w:w="108" w:type="dxa"/>
              <w:bottom w:w="0" w:type="dxa"/>
              <w:right w:w="108" w:type="dxa"/>
            </w:tcMar>
            <w:vAlign w:val="center"/>
          </w:tcPr>
          <w:p>
            <w:pPr>
              <w:widowControl/>
              <w:jc w:val="center"/>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手提袋</w:t>
            </w:r>
          </w:p>
        </w:tc>
        <w:tc>
          <w:tcPr>
            <w:tcW w:w="6438"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纸张类型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】纸</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纸张克重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】克</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印刷规格（长*宽*厚）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】mm</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印刷服务方式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】印刷/装订/排版</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印刷类型   【 】黑白/彩色</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成型工艺   【 】有无鸡眼/棉绳</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装潢工艺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】覆光膜/覆哑膜</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其他要求   </w:t>
            </w:r>
            <w:r>
              <w:rPr>
                <w:rFonts w:hint="eastAsia" w:ascii="仿宋_GB2312" w:hAnsi="仿宋_GB2312" w:eastAsia="仿宋_GB2312" w:cs="仿宋_GB2312"/>
                <w:color w:val="auto"/>
                <w:sz w:val="28"/>
                <w:szCs w:val="28"/>
              </w:rPr>
              <w:t>【 】</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例1：中等规格，宽290X高350X厚90mm，250克铜版纸或250克白卡纸，单面四色，覆哑膜。</w:t>
            </w:r>
          </w:p>
          <w:p>
            <w:pPr>
              <w:pStyle w:val="14"/>
              <w:widowControl/>
              <w:spacing w:before="0" w:beforeAutospacing="0" w:after="0" w:afterAutospacing="0"/>
              <w:textAlignment w:val="baselin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例2：小规格，宽210X高270X厚80mm，250克铜版纸或210克白卡纸，单面四色，覆哑膜。</w:t>
            </w:r>
          </w:p>
        </w:tc>
        <w:tc>
          <w:tcPr>
            <w:tcW w:w="1930" w:type="dxa"/>
            <w:shd w:val="clear" w:color="auto" w:fill="auto"/>
            <w:tcMar>
              <w:top w:w="0" w:type="dxa"/>
              <w:left w:w="108" w:type="dxa"/>
              <w:bottom w:w="0" w:type="dxa"/>
              <w:right w:w="108" w:type="dxa"/>
            </w:tcMar>
          </w:tcPr>
          <w:p>
            <w:pPr>
              <w:pStyle w:val="14"/>
              <w:widowControl/>
              <w:spacing w:before="0" w:beforeAutospacing="0" w:after="0" w:afterAutospacing="0"/>
              <w:textAlignment w:val="baseline"/>
              <w:rPr>
                <w:rFonts w:ascii="仿宋_GB2312" w:hAnsi="仿宋_GB2312" w:eastAsia="仿宋_GB2312" w:cs="仿宋_GB2312"/>
                <w:color w:val="auto"/>
                <w:sz w:val="28"/>
                <w:szCs w:val="28"/>
              </w:rPr>
            </w:pPr>
          </w:p>
        </w:tc>
      </w:tr>
    </w:tbl>
    <w:p>
      <w:pPr>
        <w:widowControl/>
        <w:ind w:left="150" w:right="226" w:firstLine="420"/>
        <w:jc w:val="left"/>
        <w:textAlignment w:val="baseline"/>
        <w:outlineLvl w:val="1"/>
        <w:rPr>
          <w:rFonts w:ascii="仿宋_GB2312" w:hAnsi="仿宋_GB2312" w:eastAsia="仿宋_GB2312" w:cs="仿宋_GB2312"/>
          <w:b/>
          <w:bCs/>
          <w:color w:val="383838"/>
          <w:kern w:val="0"/>
          <w:sz w:val="28"/>
          <w:szCs w:val="28"/>
          <w:shd w:val="clear" w:color="auto" w:fill="FFFFFF"/>
          <w:lang w:bidi="ar"/>
        </w:rPr>
      </w:pPr>
    </w:p>
    <w:p>
      <w:pPr>
        <w:pStyle w:val="3"/>
        <w:widowControl/>
        <w:spacing w:before="0" w:beforeAutospacing="0" w:after="0" w:afterAutospacing="0" w:line="360" w:lineRule="auto"/>
        <w:ind w:left="150" w:right="226" w:firstLine="422"/>
        <w:textAlignment w:val="baseline"/>
        <w:outlineLvl w:val="0"/>
        <w:rPr>
          <w:rFonts w:hint="default" w:ascii="黑体" w:hAnsi="黑体" w:eastAsia="黑体" w:cs="黑体"/>
          <w:b w:val="0"/>
          <w:bCs w:val="0"/>
          <w:color w:val="383838"/>
          <w:sz w:val="28"/>
          <w:szCs w:val="28"/>
          <w:shd w:val="clear" w:color="auto" w:fill="FFFFFF"/>
        </w:rPr>
      </w:pPr>
      <w:bookmarkStart w:id="195" w:name="_Toc20293"/>
      <w:bookmarkStart w:id="196" w:name="_Toc28464"/>
      <w:bookmarkStart w:id="197" w:name="_Toc29949"/>
      <w:bookmarkStart w:id="198" w:name="_Toc7161"/>
      <w:r>
        <w:rPr>
          <w:rFonts w:hint="eastAsia" w:ascii="黑体" w:hAnsi="黑体" w:eastAsia="黑体" w:cs="黑体"/>
          <w:b w:val="0"/>
          <w:bCs w:val="0"/>
          <w:color w:val="383838"/>
          <w:sz w:val="28"/>
          <w:szCs w:val="28"/>
          <w:shd w:val="clear" w:color="auto" w:fill="FFFFFF"/>
          <w:lang w:val="en-US" w:eastAsia="zh-CN"/>
        </w:rPr>
        <w:t>8</w:t>
      </w:r>
      <w:r>
        <w:rPr>
          <w:rFonts w:ascii="黑体" w:hAnsi="黑体" w:eastAsia="黑体" w:cs="黑体"/>
          <w:b w:val="0"/>
          <w:bCs w:val="0"/>
          <w:color w:val="383838"/>
          <w:sz w:val="28"/>
          <w:szCs w:val="28"/>
          <w:shd w:val="clear" w:color="auto" w:fill="FFFFFF"/>
        </w:rPr>
        <w:t>.报价要求</w:t>
      </w:r>
      <w:bookmarkEnd w:id="195"/>
      <w:bookmarkEnd w:id="196"/>
      <w:bookmarkEnd w:id="197"/>
      <w:bookmarkEnd w:id="198"/>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8</w:t>
      </w:r>
      <w:r>
        <w:rPr>
          <w:rFonts w:hint="eastAsia" w:ascii="仿宋_GB2312" w:hAnsi="仿宋_GB2312" w:eastAsia="仿宋_GB2312" w:cs="仿宋_GB2312"/>
          <w:color w:val="383838"/>
          <w:kern w:val="0"/>
          <w:sz w:val="28"/>
          <w:szCs w:val="28"/>
          <w:shd w:val="clear" w:color="auto" w:fill="FFFFFF"/>
          <w:lang w:bidi="ar"/>
        </w:rPr>
        <w:t>.1印刷费用由纸张费用、印刷费用、制版费用、</w:t>
      </w:r>
      <w:r>
        <w:rPr>
          <w:rFonts w:hint="eastAsia" w:ascii="仿宋_GB2312" w:hAnsi="仿宋_GB2312" w:eastAsia="仿宋_GB2312" w:cs="仿宋_GB2312"/>
          <w:color w:val="383838"/>
          <w:kern w:val="0"/>
          <w:sz w:val="28"/>
          <w:szCs w:val="28"/>
          <w:shd w:val="clear" w:color="auto" w:fill="FFFFFF"/>
          <w:lang w:val="en-US" w:eastAsia="zh-CN" w:bidi="ar"/>
        </w:rPr>
        <w:t>运输费、包装费和</w:t>
      </w:r>
      <w:r>
        <w:rPr>
          <w:rFonts w:hint="eastAsia" w:ascii="仿宋_GB2312" w:hAnsi="仿宋_GB2312" w:eastAsia="仿宋_GB2312" w:cs="仿宋_GB2312"/>
          <w:color w:val="383838"/>
          <w:kern w:val="0"/>
          <w:sz w:val="28"/>
          <w:szCs w:val="28"/>
          <w:shd w:val="clear" w:color="auto" w:fill="FFFFFF"/>
          <w:lang w:bidi="ar"/>
        </w:rPr>
        <w:t>装订费用组成（已包含企业管理费和相关税费）。</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8</w:t>
      </w:r>
      <w:r>
        <w:rPr>
          <w:rFonts w:hint="eastAsia" w:ascii="仿宋_GB2312" w:hAnsi="仿宋_GB2312" w:eastAsia="仿宋_GB2312" w:cs="仿宋_GB2312"/>
          <w:color w:val="383838"/>
          <w:kern w:val="0"/>
          <w:sz w:val="28"/>
          <w:szCs w:val="28"/>
          <w:shd w:val="clear" w:color="auto" w:fill="FFFFFF"/>
          <w:lang w:bidi="ar"/>
        </w:rPr>
        <w:t>.2 涉及排版服务的，根据用户排版设计要求进行单列报价。</w:t>
      </w:r>
    </w:p>
    <w:p>
      <w:pPr>
        <w:pStyle w:val="3"/>
        <w:widowControl/>
        <w:spacing w:before="0" w:beforeAutospacing="0" w:after="0" w:afterAutospacing="0" w:line="360" w:lineRule="auto"/>
        <w:ind w:left="150" w:right="226" w:firstLine="422"/>
        <w:textAlignment w:val="baseline"/>
        <w:outlineLvl w:val="0"/>
        <w:rPr>
          <w:rFonts w:hint="default" w:ascii="仿宋_GB2312" w:hAnsi="仿宋_GB2312" w:eastAsia="仿宋_GB2312" w:cs="仿宋_GB2312"/>
          <w:color w:val="383838"/>
          <w:sz w:val="28"/>
          <w:szCs w:val="28"/>
          <w:shd w:val="clear" w:color="auto" w:fill="FFFFFF"/>
        </w:rPr>
      </w:pPr>
      <w:bookmarkStart w:id="199" w:name="_Toc10901"/>
      <w:bookmarkStart w:id="200" w:name="_Toc26225"/>
      <w:bookmarkStart w:id="201" w:name="_Toc4868"/>
      <w:bookmarkStart w:id="202" w:name="_Toc26031"/>
      <w:r>
        <w:rPr>
          <w:rFonts w:hint="eastAsia" w:ascii="黑体" w:hAnsi="黑体" w:eastAsia="黑体" w:cs="黑体"/>
          <w:b w:val="0"/>
          <w:bCs w:val="0"/>
          <w:color w:val="383838"/>
          <w:sz w:val="28"/>
          <w:szCs w:val="28"/>
          <w:shd w:val="clear" w:color="auto" w:fill="FFFFFF"/>
          <w:lang w:val="en-US" w:eastAsia="zh-CN"/>
        </w:rPr>
        <w:t>9</w:t>
      </w:r>
      <w:r>
        <w:rPr>
          <w:rFonts w:ascii="黑体" w:hAnsi="黑体" w:eastAsia="黑体" w:cs="黑体"/>
          <w:b w:val="0"/>
          <w:bCs w:val="0"/>
          <w:color w:val="383838"/>
          <w:sz w:val="28"/>
          <w:szCs w:val="28"/>
          <w:shd w:val="clear" w:color="auto" w:fill="FFFFFF"/>
        </w:rPr>
        <w:t>.</w:t>
      </w:r>
      <w:r>
        <w:rPr>
          <w:rFonts w:hint="eastAsia" w:ascii="黑体" w:hAnsi="黑体" w:eastAsia="黑体" w:cs="黑体"/>
          <w:b w:val="0"/>
          <w:bCs w:val="0"/>
          <w:color w:val="383838"/>
          <w:sz w:val="28"/>
          <w:szCs w:val="28"/>
          <w:shd w:val="clear" w:color="auto" w:fill="FFFFFF"/>
          <w:lang w:val="en-US" w:eastAsia="zh-CN"/>
        </w:rPr>
        <w:t>其他印刷</w:t>
      </w:r>
      <w:r>
        <w:rPr>
          <w:rFonts w:ascii="黑体" w:hAnsi="黑体" w:eastAsia="黑体" w:cs="黑体"/>
          <w:b w:val="0"/>
          <w:bCs w:val="0"/>
          <w:color w:val="383838"/>
          <w:sz w:val="28"/>
          <w:szCs w:val="28"/>
          <w:shd w:val="clear" w:color="auto" w:fill="FFFFFF"/>
        </w:rPr>
        <w:t>质量标准</w:t>
      </w:r>
      <w:bookmarkEnd w:id="199"/>
      <w:bookmarkEnd w:id="200"/>
      <w:bookmarkEnd w:id="201"/>
      <w:bookmarkEnd w:id="202"/>
    </w:p>
    <w:p>
      <w:pPr>
        <w:widowControl/>
        <w:ind w:firstLine="840" w:firstLineChars="300"/>
        <w:jc w:val="left"/>
        <w:textAlignment w:val="baseline"/>
        <w:outlineLvl w:val="1"/>
        <w:rPr>
          <w:rFonts w:ascii="仿宋_GB2312" w:hAnsi="仿宋_GB2312" w:eastAsia="仿宋_GB2312" w:cs="仿宋_GB2312"/>
          <w:color w:val="383838"/>
          <w:kern w:val="0"/>
          <w:sz w:val="28"/>
          <w:szCs w:val="28"/>
          <w:shd w:val="clear" w:color="auto" w:fill="FFFFFF"/>
          <w:lang w:bidi="ar"/>
        </w:rPr>
      </w:pPr>
      <w:bookmarkStart w:id="203" w:name="_Toc9997"/>
      <w:bookmarkStart w:id="204" w:name="_Toc3255"/>
      <w:bookmarkStart w:id="205" w:name="_Toc23847"/>
      <w:r>
        <w:rPr>
          <w:rFonts w:hint="eastAsia" w:ascii="仿宋_GB2312" w:hAnsi="仿宋_GB2312" w:eastAsia="仿宋_GB2312" w:cs="仿宋_GB2312"/>
          <w:color w:val="383838"/>
          <w:kern w:val="0"/>
          <w:sz w:val="28"/>
          <w:szCs w:val="28"/>
          <w:shd w:val="clear" w:color="auto" w:fill="FFFFFF"/>
          <w:lang w:val="en-US" w:eastAsia="zh-CN" w:bidi="ar"/>
        </w:rPr>
        <w:t>9</w:t>
      </w:r>
      <w:r>
        <w:rPr>
          <w:rFonts w:hint="eastAsia" w:ascii="仿宋_GB2312" w:hAnsi="仿宋_GB2312" w:eastAsia="仿宋_GB2312" w:cs="仿宋_GB2312"/>
          <w:color w:val="383838"/>
          <w:kern w:val="0"/>
          <w:sz w:val="28"/>
          <w:szCs w:val="28"/>
          <w:shd w:val="clear" w:color="auto" w:fill="FFFFFF"/>
          <w:lang w:bidi="ar"/>
        </w:rPr>
        <w:t>.1纸张质量要求：</w:t>
      </w:r>
      <w:bookmarkEnd w:id="203"/>
      <w:bookmarkEnd w:id="204"/>
      <w:bookmarkEnd w:id="205"/>
    </w:p>
    <w:tbl>
      <w:tblPr>
        <w:tblStyle w:val="15"/>
        <w:tblW w:w="822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99"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纸张类型</w:t>
            </w:r>
          </w:p>
        </w:tc>
        <w:tc>
          <w:tcPr>
            <w:tcW w:w="6723"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99" w:type="dxa"/>
            <w:vMerge w:val="restart"/>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铜版纸/牛皮纸</w:t>
            </w:r>
          </w:p>
        </w:tc>
        <w:tc>
          <w:tcPr>
            <w:tcW w:w="6723"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纸张定量偏差±【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23"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纸张不得有尘埃斑点掉粉皱纹针孔硬块等疵病。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23"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纸张白度≧【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9" w:type="dxa"/>
            <w:vMerge w:val="restart"/>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双胶纸</w:t>
            </w:r>
          </w:p>
        </w:tc>
        <w:tc>
          <w:tcPr>
            <w:tcW w:w="6723"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纸张定量偏差±【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23"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纸张不得有尘埃斑点皱纹针孔硬块等疵病及书写不能透页。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23"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纸张白度≧【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99" w:type="dxa"/>
            <w:vMerge w:val="restart"/>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无碳纸</w:t>
            </w:r>
          </w:p>
        </w:tc>
        <w:tc>
          <w:tcPr>
            <w:tcW w:w="6723"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无碳复写纸，纸张定量偏差±【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23"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纸张白度≧【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23"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纸张不得有尘埃斑点掉粉皱纹针孔硬块等疵病。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23"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保证显色内容十年内不退色、不扩散、不淡化。</w:t>
            </w:r>
          </w:p>
        </w:tc>
      </w:tr>
    </w:tbl>
    <w:p>
      <w:pPr>
        <w:pStyle w:val="14"/>
        <w:widowControl/>
        <w:ind w:firstLine="840" w:firstLineChars="300"/>
        <w:jc w:val="left"/>
        <w:textAlignment w:val="baseline"/>
        <w:outlineLvl w:val="1"/>
        <w:rPr>
          <w:rFonts w:hint="eastAsia" w:ascii="仿宋_GB2312" w:hAnsi="仿宋_GB2312" w:eastAsia="仿宋_GB2312" w:cs="仿宋_GB2312"/>
          <w:color w:val="auto"/>
          <w:kern w:val="0"/>
          <w:sz w:val="28"/>
          <w:szCs w:val="28"/>
          <w:shd w:val="clear" w:color="auto" w:fill="FFFFFF"/>
          <w:lang w:bidi="ar"/>
        </w:rPr>
      </w:pPr>
      <w:bookmarkStart w:id="206" w:name="_Toc27870"/>
      <w:bookmarkStart w:id="207" w:name="_Toc23481"/>
      <w:bookmarkStart w:id="208" w:name="_Toc29478"/>
      <w:r>
        <w:rPr>
          <w:rFonts w:hint="eastAsia" w:ascii="仿宋_GB2312" w:hAnsi="仿宋_GB2312" w:eastAsia="仿宋_GB2312" w:cs="仿宋_GB2312"/>
          <w:color w:val="auto"/>
          <w:kern w:val="0"/>
          <w:sz w:val="28"/>
          <w:szCs w:val="28"/>
          <w:shd w:val="clear" w:color="auto" w:fill="FFFFFF"/>
          <w:lang w:val="en-US" w:eastAsia="zh-CN" w:bidi="ar"/>
        </w:rPr>
        <w:t>9</w:t>
      </w:r>
      <w:r>
        <w:rPr>
          <w:rFonts w:hint="eastAsia" w:ascii="仿宋_GB2312" w:hAnsi="仿宋_GB2312" w:eastAsia="仿宋_GB2312" w:cs="仿宋_GB2312"/>
          <w:color w:val="auto"/>
          <w:kern w:val="0"/>
          <w:sz w:val="28"/>
          <w:szCs w:val="28"/>
          <w:shd w:val="clear" w:color="auto" w:fill="FFFFFF"/>
          <w:lang w:bidi="ar"/>
        </w:rPr>
        <w:t>.2各类</w:t>
      </w:r>
      <w:r>
        <w:rPr>
          <w:rFonts w:hint="eastAsia" w:ascii="仿宋_GB2312" w:hAnsi="仿宋_GB2312" w:eastAsia="仿宋_GB2312" w:cs="仿宋_GB2312"/>
          <w:color w:val="auto"/>
          <w:kern w:val="0"/>
          <w:sz w:val="28"/>
          <w:szCs w:val="28"/>
          <w:shd w:val="clear" w:color="auto" w:fill="FFFFFF"/>
          <w:lang w:val="en-US" w:eastAsia="zh-CN" w:bidi="ar"/>
        </w:rPr>
        <w:t>印刷</w:t>
      </w:r>
      <w:r>
        <w:rPr>
          <w:rFonts w:hint="eastAsia" w:ascii="仿宋_GB2312" w:hAnsi="仿宋_GB2312" w:eastAsia="仿宋_GB2312" w:cs="仿宋_GB2312"/>
          <w:color w:val="auto"/>
          <w:kern w:val="0"/>
          <w:sz w:val="28"/>
          <w:szCs w:val="28"/>
          <w:shd w:val="clear" w:color="auto" w:fill="FFFFFF"/>
          <w:lang w:bidi="ar"/>
        </w:rPr>
        <w:t>技术印刷要求：</w:t>
      </w:r>
      <w:bookmarkEnd w:id="206"/>
      <w:bookmarkEnd w:id="207"/>
      <w:bookmarkEnd w:id="208"/>
    </w:p>
    <w:tbl>
      <w:tblPr>
        <w:tblStyle w:val="15"/>
        <w:tblW w:w="822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7" w:type="dxa"/>
            <w:vMerge w:val="restart"/>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平版印刷</w:t>
            </w: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字体清晰完整不允许存在条杠。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版面完整不得出现断线、重点、缺划、色泽不均等现象。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各联次银码格套印准确，允许误差：≦±【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成品整洁，无明显脏污、残缺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墨色有光泽、墨量饱和。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7" w:type="dxa"/>
            <w:vMerge w:val="restart"/>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电脑纸印刷</w:t>
            </w: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电脑孔前后对准吻合、各联次套印允许误差：≦±【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电脑孔完整、无裂口。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纸孔须全部打透，未完全脱落的纸屑不得超过孔总数的2％。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连续格式表格套印须准确，误差：≦【 】％</w:t>
            </w:r>
            <w:r>
              <w:rPr>
                <w:rFonts w:hint="eastAsia" w:ascii="仿宋_GB2312" w:hAnsi="仿宋_GB2312" w:eastAsia="仿宋_GB2312" w:cs="仿宋_GB2312"/>
                <w:color w:val="auto"/>
                <w:sz w:val="28"/>
                <w:szCs w:val="28"/>
                <w:lang w:val="en-US" w:eastAsia="zh-CN"/>
              </w:rPr>
              <w:t>mm</w:t>
            </w: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产品符合商业票据印刷行业连续纸产品技术标准要求。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7" w:type="dxa"/>
            <w:vMerge w:val="restart"/>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号码印刷</w:t>
            </w: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压痕平实，凹凸饱满，纸张纤维不断裂。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号码连续准确、不得出现错号。缺号、重号、间断现象。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jc w:val="left"/>
              <w:textAlignment w:val="baseline"/>
              <w:rPr>
                <w:rFonts w:hint="eastAsia" w:ascii="仿宋_GB2312" w:hAnsi="仿宋_GB2312" w:eastAsia="仿宋_GB2312" w:cs="仿宋_GB2312"/>
                <w:color w:val="auto"/>
                <w:sz w:val="28"/>
                <w:szCs w:val="28"/>
              </w:rPr>
            </w:pPr>
          </w:p>
        </w:tc>
        <w:tc>
          <w:tcPr>
            <w:tcW w:w="6705" w:type="dxa"/>
            <w:tcBorders>
              <w:top w:val="single" w:color="auto" w:sz="4" w:space="0"/>
              <w:left w:val="single" w:color="auto" w:sz="4" w:space="0"/>
              <w:bottom w:val="single" w:color="auto" w:sz="4" w:space="0"/>
              <w:right w:val="single" w:color="auto" w:sz="4" w:space="0"/>
            </w:tcBorders>
            <w:vAlign w:val="center"/>
          </w:tcPr>
          <w:p>
            <w:pPr>
              <w:pStyle w:val="14"/>
              <w:widowControl/>
              <w:spacing w:before="0" w:beforeAutospacing="0" w:after="0" w:afterAutospacing="0" w:line="240" w:lineRule="auto"/>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产品号码须与外包装标签号码对应准确，标示清晰。</w:t>
            </w:r>
          </w:p>
        </w:tc>
      </w:tr>
    </w:tbl>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p>
    <w:p>
      <w:pPr>
        <w:widowControl/>
        <w:ind w:firstLine="840" w:firstLineChars="300"/>
        <w:jc w:val="left"/>
        <w:textAlignment w:val="baseline"/>
        <w:outlineLvl w:val="0"/>
        <w:rPr>
          <w:rFonts w:hint="eastAsia" w:ascii="黑体" w:hAnsi="黑体" w:eastAsia="黑体" w:cs="黑体"/>
          <w:color w:val="383838"/>
          <w:sz w:val="28"/>
          <w:szCs w:val="28"/>
          <w:shd w:val="clear" w:color="auto" w:fill="FFFFFF"/>
          <w:lang w:eastAsia="zh-CN"/>
        </w:rPr>
      </w:pPr>
      <w:bookmarkStart w:id="209" w:name="_Toc8975"/>
      <w:bookmarkStart w:id="210" w:name="_Toc30314"/>
      <w:bookmarkStart w:id="211" w:name="_Toc21524"/>
      <w:bookmarkStart w:id="212" w:name="_Toc3430"/>
      <w:r>
        <w:rPr>
          <w:rFonts w:hint="eastAsia" w:ascii="黑体" w:hAnsi="黑体" w:eastAsia="黑体" w:cs="黑体"/>
          <w:color w:val="383838"/>
          <w:sz w:val="28"/>
          <w:szCs w:val="28"/>
          <w:shd w:val="clear" w:color="auto" w:fill="FFFFFF"/>
          <w:lang w:val="en-US" w:eastAsia="zh-CN"/>
        </w:rPr>
        <w:t>10</w:t>
      </w:r>
      <w:r>
        <w:rPr>
          <w:rFonts w:hint="eastAsia" w:ascii="黑体" w:hAnsi="黑体" w:eastAsia="黑体" w:cs="黑体"/>
          <w:color w:val="383838"/>
          <w:sz w:val="28"/>
          <w:szCs w:val="28"/>
          <w:shd w:val="clear" w:color="auto" w:fill="FFFFFF"/>
        </w:rPr>
        <w:t>.投标样品要求</w:t>
      </w:r>
      <w:r>
        <w:rPr>
          <w:rStyle w:val="19"/>
          <w:rFonts w:hint="eastAsia" w:ascii="黑体" w:hAnsi="黑体" w:eastAsia="黑体" w:cs="黑体"/>
          <w:color w:val="383838"/>
          <w:sz w:val="28"/>
          <w:szCs w:val="28"/>
          <w:shd w:val="clear" w:color="auto" w:fill="FFFFFF"/>
        </w:rPr>
        <w:footnoteReference w:id="11"/>
      </w:r>
      <w:bookmarkEnd w:id="209"/>
      <w:bookmarkEnd w:id="210"/>
      <w:bookmarkEnd w:id="211"/>
      <w:bookmarkEnd w:id="212"/>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10</w:t>
      </w:r>
      <w:r>
        <w:rPr>
          <w:rFonts w:hint="eastAsia" w:ascii="仿宋_GB2312" w:hAnsi="仿宋_GB2312" w:eastAsia="仿宋_GB2312" w:cs="仿宋_GB2312"/>
          <w:color w:val="383838"/>
          <w:kern w:val="0"/>
          <w:sz w:val="28"/>
          <w:szCs w:val="28"/>
          <w:shd w:val="clear" w:color="auto" w:fill="FFFFFF"/>
          <w:lang w:bidi="ar"/>
        </w:rPr>
        <w:t>.1供应商须按照采购文件采购需求要求制作投标样品，提交的样品须单独密封，一式两份。密封包装上注明项目编号、项目名称、供应商全称、包号等相关信息。样品于开标日当天的响应截止时间前提交至开标现场，截止时间后送达的样品材料将被拒收。</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10</w:t>
      </w:r>
      <w:r>
        <w:rPr>
          <w:rFonts w:hint="eastAsia" w:ascii="仿宋_GB2312" w:hAnsi="仿宋_GB2312" w:eastAsia="仿宋_GB2312" w:cs="仿宋_GB2312"/>
          <w:color w:val="383838"/>
          <w:kern w:val="0"/>
          <w:sz w:val="28"/>
          <w:szCs w:val="28"/>
          <w:shd w:val="clear" w:color="auto" w:fill="FFFFFF"/>
          <w:lang w:bidi="ar"/>
        </w:rPr>
        <w:t>.2未中标的投标人应在本项目采购结果公告发布之日起</w:t>
      </w:r>
      <w:r>
        <w:rPr>
          <w:rFonts w:hint="eastAsia" w:ascii="仿宋_GB2312" w:hAnsi="仿宋_GB2312" w:eastAsia="仿宋_GB2312" w:cs="仿宋_GB2312"/>
          <w:color w:val="auto"/>
          <w:sz w:val="28"/>
          <w:szCs w:val="28"/>
        </w:rPr>
        <w:t>【 】</w:t>
      </w:r>
      <w:r>
        <w:rPr>
          <w:rFonts w:hint="eastAsia" w:ascii="仿宋_GB2312" w:hAnsi="仿宋_GB2312" w:eastAsia="仿宋_GB2312" w:cs="仿宋_GB2312"/>
          <w:color w:val="383838"/>
          <w:kern w:val="0"/>
          <w:sz w:val="28"/>
          <w:szCs w:val="28"/>
          <w:shd w:val="clear" w:color="auto" w:fill="FFFFFF"/>
          <w:lang w:bidi="ar"/>
        </w:rPr>
        <w:t>个工作日内，凭授权书或工作证明到样品递交地点取回，逾期将视为放弃样品领取并交由采购人处置；中标人样品由采购人封存，作为履约验收的</w:t>
      </w:r>
      <w:r>
        <w:rPr>
          <w:rFonts w:hint="eastAsia" w:ascii="仿宋_GB2312" w:hAnsi="仿宋_GB2312" w:eastAsia="仿宋_GB2312" w:cs="仿宋_GB2312"/>
          <w:color w:val="383838"/>
          <w:kern w:val="0"/>
          <w:sz w:val="28"/>
          <w:szCs w:val="28"/>
          <w:shd w:val="clear" w:color="auto" w:fill="FFFFFF"/>
          <w:lang w:val="en-US" w:eastAsia="zh-CN" w:bidi="ar"/>
        </w:rPr>
        <w:t>依据</w:t>
      </w:r>
      <w:r>
        <w:rPr>
          <w:rFonts w:hint="eastAsia" w:ascii="仿宋_GB2312" w:hAnsi="仿宋_GB2312" w:eastAsia="仿宋_GB2312" w:cs="仿宋_GB2312"/>
          <w:color w:val="383838"/>
          <w:kern w:val="0"/>
          <w:sz w:val="28"/>
          <w:szCs w:val="28"/>
          <w:shd w:val="clear" w:color="auto" w:fill="FFFFFF"/>
          <w:lang w:eastAsia="zh-CN" w:bidi="ar"/>
        </w:rPr>
        <w:t>，</w:t>
      </w:r>
      <w:r>
        <w:rPr>
          <w:rFonts w:hint="eastAsia" w:ascii="仿宋_GB2312" w:hAnsi="仿宋_GB2312" w:eastAsia="仿宋_GB2312" w:cs="仿宋_GB2312"/>
          <w:color w:val="383838"/>
          <w:kern w:val="0"/>
          <w:sz w:val="28"/>
          <w:szCs w:val="28"/>
          <w:shd w:val="clear" w:color="auto" w:fill="FFFFFF"/>
          <w:lang w:bidi="ar"/>
        </w:rPr>
        <w:t>最终成交产品使用的原辅材料不得低于投标样品的标准。</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10</w:t>
      </w:r>
      <w:r>
        <w:rPr>
          <w:rFonts w:hint="eastAsia" w:ascii="仿宋_GB2312" w:hAnsi="仿宋_GB2312" w:eastAsia="仿宋_GB2312" w:cs="仿宋_GB2312"/>
          <w:color w:val="383838"/>
          <w:kern w:val="0"/>
          <w:sz w:val="28"/>
          <w:szCs w:val="28"/>
          <w:shd w:val="clear" w:color="auto" w:fill="FFFFFF"/>
          <w:lang w:bidi="ar"/>
        </w:rPr>
        <w:t>.3投标样品技术要求</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10</w:t>
      </w:r>
      <w:r>
        <w:rPr>
          <w:rFonts w:hint="eastAsia" w:ascii="仿宋_GB2312" w:hAnsi="仿宋_GB2312" w:eastAsia="仿宋_GB2312" w:cs="仿宋_GB2312"/>
          <w:color w:val="383838"/>
          <w:kern w:val="0"/>
          <w:sz w:val="28"/>
          <w:szCs w:val="28"/>
          <w:shd w:val="clear" w:color="auto" w:fill="FFFFFF"/>
          <w:lang w:bidi="ar"/>
        </w:rPr>
        <w:t>.3.1样品纸张及尺寸</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微软雅黑" w:hAnsi="微软雅黑" w:eastAsia="微软雅黑" w:cs="微软雅黑"/>
          <w:color w:val="383838"/>
          <w:kern w:val="0"/>
          <w:sz w:val="28"/>
          <w:szCs w:val="28"/>
          <w:shd w:val="clear" w:color="auto" w:fill="FFFFFF"/>
          <w:lang w:bidi="ar"/>
        </w:rPr>
        <w:t>①</w:t>
      </w:r>
      <w:r>
        <w:rPr>
          <w:rFonts w:hint="eastAsia" w:ascii="仿宋_GB2312" w:hAnsi="仿宋_GB2312" w:eastAsia="仿宋_GB2312" w:cs="仿宋_GB2312"/>
          <w:color w:val="383838"/>
          <w:kern w:val="0"/>
          <w:sz w:val="28"/>
          <w:szCs w:val="28"/>
          <w:shd w:val="clear" w:color="auto" w:fill="FFFFFF"/>
          <w:lang w:bidi="ar"/>
        </w:rPr>
        <w:t>样品用纸符合采购文件要求。</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微软雅黑" w:hAnsi="微软雅黑" w:eastAsia="微软雅黑" w:cs="微软雅黑"/>
          <w:color w:val="383838"/>
          <w:kern w:val="0"/>
          <w:sz w:val="28"/>
          <w:szCs w:val="28"/>
          <w:shd w:val="clear" w:color="auto" w:fill="FFFFFF"/>
          <w:lang w:bidi="ar"/>
        </w:rPr>
        <w:t>②</w:t>
      </w:r>
      <w:r>
        <w:rPr>
          <w:rFonts w:hint="eastAsia" w:ascii="仿宋_GB2312" w:hAnsi="仿宋_GB2312" w:eastAsia="仿宋_GB2312" w:cs="仿宋_GB2312"/>
          <w:color w:val="383838"/>
          <w:kern w:val="0"/>
          <w:sz w:val="28"/>
          <w:szCs w:val="28"/>
          <w:shd w:val="clear" w:color="auto" w:fill="FFFFFF"/>
          <w:lang w:bidi="ar"/>
        </w:rPr>
        <w:t>样品尺寸正确，与标准尺寸偏差不超过±1mm。</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微软雅黑" w:hAnsi="微软雅黑" w:eastAsia="微软雅黑" w:cs="微软雅黑"/>
          <w:color w:val="383838"/>
          <w:kern w:val="0"/>
          <w:sz w:val="28"/>
          <w:szCs w:val="28"/>
          <w:shd w:val="clear" w:color="auto" w:fill="FFFFFF"/>
          <w:lang w:bidi="ar"/>
        </w:rPr>
        <w:t>③</w:t>
      </w:r>
      <w:r>
        <w:rPr>
          <w:rFonts w:hint="eastAsia" w:ascii="仿宋_GB2312" w:hAnsi="仿宋_GB2312" w:eastAsia="仿宋_GB2312" w:cs="仿宋_GB2312"/>
          <w:color w:val="383838"/>
          <w:kern w:val="0"/>
          <w:sz w:val="28"/>
          <w:szCs w:val="28"/>
          <w:shd w:val="clear" w:color="auto" w:fill="FFFFFF"/>
          <w:lang w:bidi="ar"/>
        </w:rPr>
        <w:t>套印准确、套印允差≤0.5mm。</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10</w:t>
      </w:r>
      <w:r>
        <w:rPr>
          <w:rFonts w:hint="eastAsia" w:ascii="仿宋_GB2312" w:hAnsi="仿宋_GB2312" w:eastAsia="仿宋_GB2312" w:cs="仿宋_GB2312"/>
          <w:color w:val="383838"/>
          <w:kern w:val="0"/>
          <w:sz w:val="28"/>
          <w:szCs w:val="28"/>
          <w:shd w:val="clear" w:color="auto" w:fill="FFFFFF"/>
          <w:lang w:bidi="ar"/>
        </w:rPr>
        <w:t>.3.2样品外观</w:t>
      </w:r>
      <w:r>
        <w:rPr>
          <w:rFonts w:hint="eastAsia" w:ascii="仿宋_GB2312" w:hAnsi="仿宋_GB2312" w:eastAsia="仿宋_GB2312" w:cs="仿宋_GB2312"/>
          <w:color w:val="383838"/>
          <w:kern w:val="0"/>
          <w:sz w:val="28"/>
          <w:szCs w:val="28"/>
          <w:shd w:val="clear" w:color="auto" w:fill="FFFFFF"/>
          <w:lang w:bidi="ar"/>
        </w:rPr>
        <w:tab/>
      </w:r>
    </w:p>
    <w:p>
      <w:pPr>
        <w:widowControl/>
        <w:ind w:firstLine="840" w:firstLineChars="300"/>
        <w:jc w:val="left"/>
        <w:textAlignment w:val="baseline"/>
        <w:rPr>
          <w:rFonts w:hint="eastAsia" w:ascii="仿宋_GB2312" w:hAnsi="仿宋_GB2312" w:eastAsia="仿宋_GB2312" w:cs="仿宋_GB2312"/>
          <w:color w:val="383838"/>
          <w:kern w:val="0"/>
          <w:sz w:val="28"/>
          <w:szCs w:val="28"/>
          <w:shd w:val="clear" w:color="auto" w:fill="FFFFFF"/>
          <w:lang w:val="en-US" w:eastAsia="zh-CN" w:bidi="ar"/>
        </w:rPr>
      </w:pPr>
      <w:r>
        <w:rPr>
          <w:rFonts w:hint="eastAsia" w:ascii="微软雅黑" w:hAnsi="微软雅黑" w:eastAsia="微软雅黑" w:cs="微软雅黑"/>
          <w:color w:val="383838"/>
          <w:kern w:val="0"/>
          <w:sz w:val="28"/>
          <w:szCs w:val="28"/>
          <w:shd w:val="clear" w:color="auto" w:fill="FFFFFF"/>
          <w:lang w:bidi="ar"/>
        </w:rPr>
        <w:t>①</w:t>
      </w:r>
      <w:r>
        <w:rPr>
          <w:rFonts w:hint="eastAsia" w:ascii="仿宋_GB2312" w:hAnsi="仿宋_GB2312" w:eastAsia="仿宋_GB2312" w:cs="仿宋_GB2312"/>
          <w:color w:val="383838"/>
          <w:kern w:val="0"/>
          <w:sz w:val="28"/>
          <w:szCs w:val="28"/>
          <w:shd w:val="clear" w:color="auto" w:fill="FFFFFF"/>
          <w:lang w:bidi="ar"/>
        </w:rPr>
        <w:t>样品外边裁切整齐</w:t>
      </w:r>
      <w:r>
        <w:rPr>
          <w:rFonts w:hint="eastAsia" w:ascii="仿宋_GB2312" w:hAnsi="仿宋_GB2312" w:eastAsia="仿宋_GB2312" w:cs="仿宋_GB2312"/>
          <w:color w:val="383838"/>
          <w:kern w:val="0"/>
          <w:sz w:val="28"/>
          <w:szCs w:val="28"/>
          <w:shd w:val="clear" w:color="auto" w:fill="FFFFFF"/>
          <w:lang w:eastAsia="zh-CN" w:bidi="ar"/>
        </w:rPr>
        <w:t>、</w:t>
      </w:r>
      <w:r>
        <w:rPr>
          <w:rFonts w:hint="eastAsia" w:ascii="仿宋_GB2312" w:hAnsi="仿宋_GB2312" w:eastAsia="仿宋_GB2312" w:cs="仿宋_GB2312"/>
          <w:color w:val="383838"/>
          <w:kern w:val="0"/>
          <w:sz w:val="28"/>
          <w:szCs w:val="28"/>
          <w:shd w:val="clear" w:color="auto" w:fill="FFFFFF"/>
          <w:lang w:val="en-US" w:eastAsia="zh-CN" w:bidi="ar"/>
        </w:rPr>
        <w:t>方正，无毛边、明显刀花。</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微软雅黑" w:hAnsi="微软雅黑" w:eastAsia="微软雅黑" w:cs="微软雅黑"/>
          <w:color w:val="383838"/>
          <w:kern w:val="0"/>
          <w:sz w:val="28"/>
          <w:szCs w:val="28"/>
          <w:shd w:val="clear" w:color="auto" w:fill="FFFFFF"/>
          <w:lang w:bidi="ar"/>
        </w:rPr>
        <w:t>②</w:t>
      </w:r>
      <w:r>
        <w:rPr>
          <w:rFonts w:hint="eastAsia" w:ascii="仿宋_GB2312" w:hAnsi="仿宋_GB2312" w:eastAsia="仿宋_GB2312" w:cs="仿宋_GB2312"/>
          <w:color w:val="383838"/>
          <w:kern w:val="0"/>
          <w:sz w:val="28"/>
          <w:szCs w:val="28"/>
          <w:shd w:val="clear" w:color="auto" w:fill="FFFFFF"/>
          <w:lang w:bidi="ar"/>
        </w:rPr>
        <w:t>放置后不变形、不上翘弯曲。</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微软雅黑" w:hAnsi="微软雅黑" w:eastAsia="微软雅黑" w:cs="微软雅黑"/>
          <w:color w:val="383838"/>
          <w:kern w:val="0"/>
          <w:sz w:val="28"/>
          <w:szCs w:val="28"/>
          <w:shd w:val="clear" w:color="auto" w:fill="FFFFFF"/>
          <w:lang w:bidi="ar"/>
        </w:rPr>
        <w:t>③</w:t>
      </w:r>
      <w:r>
        <w:rPr>
          <w:rFonts w:hint="eastAsia" w:ascii="仿宋_GB2312" w:hAnsi="仿宋_GB2312" w:eastAsia="仿宋_GB2312" w:cs="仿宋_GB2312"/>
          <w:color w:val="383838"/>
          <w:kern w:val="0"/>
          <w:sz w:val="28"/>
          <w:szCs w:val="28"/>
          <w:shd w:val="clear" w:color="auto" w:fill="FFFFFF"/>
          <w:lang w:bidi="ar"/>
        </w:rPr>
        <w:t>外观干净，无墨斑、脏迹</w:t>
      </w:r>
      <w:r>
        <w:rPr>
          <w:rFonts w:hint="eastAsia" w:ascii="仿宋_GB2312" w:hAnsi="仿宋_GB2312" w:eastAsia="仿宋_GB2312" w:cs="仿宋_GB2312"/>
          <w:color w:val="383838"/>
          <w:kern w:val="0"/>
          <w:sz w:val="28"/>
          <w:szCs w:val="28"/>
          <w:shd w:val="clear" w:color="auto" w:fill="FFFFFF"/>
          <w:lang w:eastAsia="zh-CN" w:bidi="ar"/>
        </w:rPr>
        <w:t>、</w:t>
      </w:r>
      <w:r>
        <w:rPr>
          <w:rFonts w:hint="eastAsia" w:ascii="仿宋_GB2312" w:hAnsi="仿宋_GB2312" w:eastAsia="仿宋_GB2312" w:cs="仿宋_GB2312"/>
          <w:color w:val="383838"/>
          <w:kern w:val="0"/>
          <w:sz w:val="28"/>
          <w:szCs w:val="28"/>
          <w:shd w:val="clear" w:color="auto" w:fill="FFFFFF"/>
          <w:lang w:bidi="ar"/>
        </w:rPr>
        <w:t>褶皱、折痕、破损。</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10</w:t>
      </w:r>
      <w:r>
        <w:rPr>
          <w:rFonts w:hint="eastAsia" w:ascii="仿宋_GB2312" w:hAnsi="仿宋_GB2312" w:eastAsia="仿宋_GB2312" w:cs="仿宋_GB2312"/>
          <w:color w:val="383838"/>
          <w:kern w:val="0"/>
          <w:sz w:val="28"/>
          <w:szCs w:val="28"/>
          <w:shd w:val="clear" w:color="auto" w:fill="FFFFFF"/>
          <w:lang w:bidi="ar"/>
        </w:rPr>
        <w:t>.3.3样品墨色及色调</w:t>
      </w:r>
      <w:r>
        <w:rPr>
          <w:rFonts w:hint="eastAsia" w:ascii="仿宋_GB2312" w:hAnsi="仿宋_GB2312" w:eastAsia="仿宋_GB2312" w:cs="仿宋_GB2312"/>
          <w:color w:val="383838"/>
          <w:kern w:val="0"/>
          <w:sz w:val="28"/>
          <w:szCs w:val="28"/>
          <w:shd w:val="clear" w:color="auto" w:fill="FFFFFF"/>
          <w:lang w:bidi="ar"/>
        </w:rPr>
        <w:tab/>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微软雅黑" w:hAnsi="微软雅黑" w:eastAsia="微软雅黑" w:cs="微软雅黑"/>
          <w:color w:val="383838"/>
          <w:kern w:val="0"/>
          <w:sz w:val="28"/>
          <w:szCs w:val="28"/>
          <w:shd w:val="clear" w:color="auto" w:fill="FFFFFF"/>
          <w:lang w:bidi="ar"/>
        </w:rPr>
        <w:t>①</w:t>
      </w:r>
      <w:r>
        <w:rPr>
          <w:rFonts w:hint="eastAsia" w:ascii="仿宋_GB2312" w:hAnsi="仿宋_GB2312" w:eastAsia="仿宋_GB2312" w:cs="仿宋_GB2312"/>
          <w:color w:val="383838"/>
          <w:kern w:val="0"/>
          <w:sz w:val="28"/>
          <w:szCs w:val="28"/>
          <w:shd w:val="clear" w:color="auto" w:fill="FFFFFF"/>
          <w:lang w:bidi="ar"/>
        </w:rPr>
        <w:t>样品墨色均匀、颜色鲜艳、自然协调。</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微软雅黑" w:hAnsi="微软雅黑" w:eastAsia="微软雅黑" w:cs="微软雅黑"/>
          <w:color w:val="383838"/>
          <w:kern w:val="0"/>
          <w:sz w:val="28"/>
          <w:szCs w:val="28"/>
          <w:shd w:val="clear" w:color="auto" w:fill="FFFFFF"/>
          <w:lang w:bidi="ar"/>
        </w:rPr>
        <w:t>②</w:t>
      </w:r>
      <w:r>
        <w:rPr>
          <w:rFonts w:hint="eastAsia" w:ascii="仿宋_GB2312" w:hAnsi="仿宋_GB2312" w:eastAsia="仿宋_GB2312" w:cs="仿宋_GB2312"/>
          <w:color w:val="383838"/>
          <w:kern w:val="0"/>
          <w:sz w:val="28"/>
          <w:szCs w:val="28"/>
          <w:shd w:val="clear" w:color="auto" w:fill="FFFFFF"/>
          <w:lang w:bidi="ar"/>
        </w:rPr>
        <w:t xml:space="preserve">亮、中、暗调分明，层次清楚。 </w:t>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val="en-US" w:eastAsia="zh-CN" w:bidi="ar"/>
        </w:rPr>
        <w:t>10</w:t>
      </w:r>
      <w:r>
        <w:rPr>
          <w:rFonts w:hint="eastAsia" w:ascii="仿宋_GB2312" w:hAnsi="仿宋_GB2312" w:eastAsia="仿宋_GB2312" w:cs="仿宋_GB2312"/>
          <w:color w:val="383838"/>
          <w:kern w:val="0"/>
          <w:sz w:val="28"/>
          <w:szCs w:val="28"/>
          <w:shd w:val="clear" w:color="auto" w:fill="FFFFFF"/>
          <w:lang w:bidi="ar"/>
        </w:rPr>
        <w:t>.3.4样品内容和字迹</w:t>
      </w:r>
      <w:r>
        <w:rPr>
          <w:rFonts w:hint="eastAsia" w:ascii="仿宋_GB2312" w:hAnsi="仿宋_GB2312" w:eastAsia="仿宋_GB2312" w:cs="仿宋_GB2312"/>
          <w:color w:val="383838"/>
          <w:kern w:val="0"/>
          <w:sz w:val="28"/>
          <w:szCs w:val="28"/>
          <w:shd w:val="clear" w:color="auto" w:fill="FFFFFF"/>
          <w:lang w:bidi="ar"/>
        </w:rPr>
        <w:tab/>
      </w:r>
    </w:p>
    <w:p>
      <w:pPr>
        <w:widowControl/>
        <w:ind w:firstLine="840" w:firstLineChars="300"/>
        <w:jc w:val="left"/>
        <w:textAlignment w:val="baseline"/>
        <w:rPr>
          <w:rFonts w:ascii="仿宋_GB2312" w:hAnsi="仿宋_GB2312" w:eastAsia="仿宋_GB2312" w:cs="仿宋_GB2312"/>
          <w:color w:val="383838"/>
          <w:kern w:val="0"/>
          <w:sz w:val="28"/>
          <w:szCs w:val="28"/>
          <w:shd w:val="clear" w:color="auto" w:fill="FFFFFF"/>
          <w:lang w:bidi="ar"/>
        </w:rPr>
      </w:pPr>
      <w:r>
        <w:rPr>
          <w:rFonts w:hint="eastAsia" w:ascii="微软雅黑" w:hAnsi="微软雅黑" w:eastAsia="微软雅黑" w:cs="微软雅黑"/>
          <w:color w:val="383838"/>
          <w:kern w:val="0"/>
          <w:sz w:val="28"/>
          <w:szCs w:val="28"/>
          <w:shd w:val="clear" w:color="auto" w:fill="FFFFFF"/>
          <w:lang w:bidi="ar"/>
        </w:rPr>
        <w:t>①</w:t>
      </w:r>
      <w:r>
        <w:rPr>
          <w:rFonts w:hint="eastAsia" w:ascii="仿宋_GB2312" w:hAnsi="仿宋_GB2312" w:eastAsia="仿宋_GB2312" w:cs="仿宋_GB2312"/>
          <w:color w:val="383838"/>
          <w:kern w:val="0"/>
          <w:sz w:val="28"/>
          <w:szCs w:val="28"/>
          <w:shd w:val="clear" w:color="auto" w:fill="FFFFFF"/>
          <w:lang w:bidi="ar"/>
        </w:rPr>
        <w:t>样品印刷内容清晰完整，无糊版、透印、缺色、龟纹等缺陷。</w:t>
      </w:r>
    </w:p>
    <w:p>
      <w:pPr>
        <w:widowControl/>
        <w:ind w:firstLine="840" w:firstLineChars="300"/>
        <w:jc w:val="left"/>
        <w:textAlignment w:val="baseline"/>
        <w:rPr>
          <w:rFonts w:hint="eastAsia" w:ascii="仿宋_GB2312" w:hAnsi="仿宋_GB2312" w:eastAsia="仿宋_GB2312" w:cs="仿宋_GB2312"/>
          <w:color w:val="383838"/>
          <w:kern w:val="0"/>
          <w:sz w:val="28"/>
          <w:szCs w:val="28"/>
          <w:shd w:val="clear" w:color="auto" w:fill="FFFFFF"/>
          <w:lang w:bidi="ar"/>
        </w:rPr>
      </w:pPr>
      <w:r>
        <w:rPr>
          <w:rFonts w:hint="eastAsia" w:ascii="微软雅黑" w:hAnsi="微软雅黑" w:eastAsia="微软雅黑" w:cs="微软雅黑"/>
          <w:color w:val="383838"/>
          <w:kern w:val="0"/>
          <w:sz w:val="28"/>
          <w:szCs w:val="28"/>
          <w:shd w:val="clear" w:color="auto" w:fill="FFFFFF"/>
          <w:lang w:bidi="ar"/>
        </w:rPr>
        <w:t>②</w:t>
      </w:r>
      <w:r>
        <w:rPr>
          <w:rFonts w:hint="eastAsia" w:ascii="仿宋_GB2312" w:hAnsi="仿宋_GB2312" w:eastAsia="仿宋_GB2312" w:cs="仿宋_GB2312"/>
          <w:color w:val="383838"/>
          <w:kern w:val="0"/>
          <w:sz w:val="28"/>
          <w:szCs w:val="28"/>
          <w:shd w:val="clear" w:color="auto" w:fill="FFFFFF"/>
          <w:lang w:bidi="ar"/>
        </w:rPr>
        <w:t>表格线条清晰、四角规范。</w:t>
      </w:r>
    </w:p>
    <w:p>
      <w:pPr>
        <w:widowControl/>
        <w:ind w:firstLine="840" w:firstLineChars="300"/>
        <w:jc w:val="left"/>
        <w:textAlignment w:val="baseline"/>
        <w:rPr>
          <w:rFonts w:hint="eastAsia" w:ascii="仿宋_GB2312" w:hAnsi="仿宋_GB2312" w:eastAsia="仿宋_GB2312" w:cs="仿宋_GB2312"/>
          <w:color w:val="383838"/>
          <w:kern w:val="0"/>
          <w:sz w:val="28"/>
          <w:szCs w:val="28"/>
          <w:highlight w:val="none"/>
          <w:shd w:val="clear" w:color="auto" w:fill="FFFFFF"/>
          <w:vertAlign w:val="superscript"/>
          <w:lang w:val="en-US" w:eastAsia="zh-CN" w:bidi="ar"/>
        </w:rPr>
      </w:pPr>
      <w:r>
        <w:rPr>
          <w:rFonts w:hint="eastAsia" w:ascii="仿宋_GB2312" w:hAnsi="仿宋_GB2312" w:eastAsia="仿宋_GB2312" w:cs="仿宋_GB2312"/>
          <w:color w:val="383838"/>
          <w:kern w:val="0"/>
          <w:sz w:val="28"/>
          <w:szCs w:val="28"/>
          <w:shd w:val="clear" w:color="auto" w:fill="FFFFFF"/>
          <w:lang w:val="en-US" w:eastAsia="zh-CN" w:bidi="ar"/>
        </w:rPr>
        <w:t>10.3.5</w:t>
      </w:r>
      <w:r>
        <w:rPr>
          <w:rFonts w:hint="eastAsia" w:ascii="仿宋_GB2312" w:hAnsi="仿宋_GB2312" w:eastAsia="仿宋_GB2312" w:cs="仿宋_GB2312"/>
          <w:color w:val="383838"/>
          <w:kern w:val="0"/>
          <w:sz w:val="28"/>
          <w:szCs w:val="28"/>
          <w:highlight w:val="none"/>
          <w:shd w:val="clear" w:color="auto" w:fill="FFFFFF"/>
          <w:lang w:val="en-US" w:eastAsia="zh-CN" w:bidi="ar"/>
        </w:rPr>
        <w:t xml:space="preserve"> 样品的防伪工艺及要求</w:t>
      </w:r>
      <w:r>
        <w:rPr>
          <w:rStyle w:val="19"/>
          <w:rFonts w:hint="eastAsia" w:ascii="仿宋_GB2312" w:hAnsi="仿宋_GB2312" w:eastAsia="仿宋_GB2312" w:cs="仿宋_GB2312"/>
          <w:color w:val="383838"/>
          <w:kern w:val="0"/>
          <w:sz w:val="28"/>
          <w:szCs w:val="28"/>
          <w:highlight w:val="none"/>
          <w:shd w:val="clear" w:color="auto" w:fill="FFFFFF"/>
          <w:lang w:val="en-US" w:eastAsia="zh-CN" w:bidi="ar"/>
        </w:rPr>
        <w:footnoteReference w:id="12"/>
      </w:r>
    </w:p>
    <w:p>
      <w:pPr>
        <w:widowControl/>
        <w:ind w:firstLine="840" w:firstLineChars="300"/>
        <w:jc w:val="left"/>
        <w:textAlignment w:val="baseline"/>
        <w:rPr>
          <w:rFonts w:hint="eastAsia" w:ascii="仿宋_GB2312" w:hAnsi="仿宋_GB2312" w:eastAsia="仿宋_GB2312" w:cs="仿宋_GB2312"/>
          <w:color w:val="383838"/>
          <w:kern w:val="0"/>
          <w:sz w:val="28"/>
          <w:szCs w:val="28"/>
          <w:highlight w:val="none"/>
          <w:shd w:val="clear" w:color="auto" w:fill="FFFFFF"/>
          <w:lang w:val="en-US" w:eastAsia="zh-CN" w:bidi="ar"/>
        </w:rPr>
      </w:pPr>
      <w:r>
        <w:rPr>
          <w:rFonts w:hint="eastAsia" w:ascii="仿宋_GB2312" w:hAnsi="仿宋_GB2312" w:eastAsia="仿宋_GB2312" w:cs="仿宋_GB2312"/>
          <w:color w:val="383838"/>
          <w:kern w:val="0"/>
          <w:sz w:val="28"/>
          <w:szCs w:val="28"/>
          <w:shd w:val="clear" w:color="auto" w:fill="FFFFFF"/>
          <w:lang w:bidi="ar"/>
        </w:rPr>
        <w:t>①</w:t>
      </w:r>
      <w:r>
        <w:rPr>
          <w:rFonts w:hint="eastAsia" w:ascii="仿宋_GB2312" w:hAnsi="仿宋_GB2312" w:eastAsia="仿宋_GB2312" w:cs="仿宋_GB2312"/>
          <w:color w:val="383838"/>
          <w:kern w:val="0"/>
          <w:sz w:val="28"/>
          <w:szCs w:val="28"/>
          <w:highlight w:val="none"/>
          <w:shd w:val="clear" w:color="auto" w:fill="FFFFFF"/>
          <w:lang w:val="en-US" w:eastAsia="zh-CN" w:bidi="ar"/>
        </w:rPr>
        <w:t>样品的防伪工艺是否符合技术要求。</w:t>
      </w:r>
    </w:p>
    <w:p>
      <w:pPr>
        <w:widowControl/>
        <w:ind w:firstLine="840" w:firstLineChars="300"/>
        <w:jc w:val="left"/>
        <w:textAlignment w:val="baseline"/>
        <w:rPr>
          <w:rFonts w:hint="default" w:ascii="仿宋_GB2312" w:hAnsi="仿宋_GB2312" w:eastAsia="仿宋_GB2312" w:cs="仿宋_GB2312"/>
          <w:color w:val="383838"/>
          <w:kern w:val="0"/>
          <w:sz w:val="28"/>
          <w:szCs w:val="28"/>
          <w:shd w:val="clear" w:color="auto" w:fill="FFFFFF"/>
          <w:lang w:val="en-US" w:eastAsia="zh-CN" w:bidi="ar"/>
        </w:rPr>
      </w:pPr>
      <w:r>
        <w:rPr>
          <w:rFonts w:hint="eastAsia" w:ascii="仿宋_GB2312" w:hAnsi="仿宋_GB2312" w:eastAsia="仿宋_GB2312" w:cs="仿宋_GB2312"/>
          <w:color w:val="383838"/>
          <w:kern w:val="0"/>
          <w:sz w:val="28"/>
          <w:szCs w:val="28"/>
          <w:shd w:val="clear" w:color="auto" w:fill="FFFFFF"/>
          <w:lang w:bidi="ar"/>
        </w:rPr>
        <w:t>②</w:t>
      </w:r>
      <w:r>
        <w:rPr>
          <w:rFonts w:hint="eastAsia" w:ascii="仿宋_GB2312" w:hAnsi="仿宋_GB2312" w:eastAsia="仿宋_GB2312" w:cs="仿宋_GB2312"/>
          <w:color w:val="383838"/>
          <w:kern w:val="0"/>
          <w:sz w:val="28"/>
          <w:szCs w:val="28"/>
          <w:highlight w:val="none"/>
          <w:shd w:val="clear" w:color="auto" w:fill="FFFFFF"/>
          <w:lang w:val="en-US" w:eastAsia="zh-CN" w:bidi="ar"/>
        </w:rPr>
        <w:t>样品的防伪点是否有缺失。</w:t>
      </w:r>
    </w:p>
    <w:p>
      <w:pPr>
        <w:widowControl/>
        <w:ind w:firstLine="840" w:firstLineChars="300"/>
        <w:jc w:val="left"/>
        <w:textAlignment w:val="baseline"/>
        <w:rPr>
          <w:rFonts w:hint="eastAsia" w:ascii="仿宋_GB2312" w:hAnsi="仿宋_GB2312" w:eastAsia="仿宋_GB2312" w:cs="仿宋_GB2312"/>
          <w:color w:val="383838"/>
          <w:kern w:val="0"/>
          <w:sz w:val="28"/>
          <w:szCs w:val="28"/>
          <w:shd w:val="clear" w:color="auto" w:fill="FFFFFF"/>
          <w:lang w:val="en-US" w:eastAsia="zh-CN" w:bidi="ar"/>
        </w:rPr>
      </w:pPr>
      <w:r>
        <w:rPr>
          <w:rFonts w:hint="eastAsia" w:ascii="仿宋_GB2312" w:hAnsi="仿宋_GB2312" w:eastAsia="仿宋_GB2312" w:cs="仿宋_GB2312"/>
          <w:color w:val="383838"/>
          <w:kern w:val="0"/>
          <w:sz w:val="28"/>
          <w:szCs w:val="28"/>
          <w:shd w:val="clear" w:color="auto" w:fill="FFFFFF"/>
          <w:lang w:val="en-US" w:eastAsia="zh-CN" w:bidi="ar"/>
        </w:rPr>
        <w:t>10.3.6</w:t>
      </w:r>
      <w:r>
        <w:rPr>
          <w:rFonts w:hint="eastAsia" w:ascii="仿宋_GB2312" w:hAnsi="仿宋_GB2312" w:eastAsia="仿宋_GB2312" w:cs="仿宋_GB2312"/>
          <w:color w:val="383838"/>
          <w:kern w:val="0"/>
          <w:sz w:val="28"/>
          <w:szCs w:val="28"/>
          <w:highlight w:val="none"/>
          <w:shd w:val="clear" w:color="auto" w:fill="FFFFFF"/>
          <w:lang w:val="en-US" w:eastAsia="zh-CN" w:bidi="ar"/>
        </w:rPr>
        <w:t>暗标样品要求</w:t>
      </w:r>
      <w:r>
        <w:rPr>
          <w:rStyle w:val="19"/>
          <w:rFonts w:hint="eastAsia" w:ascii="仿宋_GB2312" w:hAnsi="仿宋_GB2312" w:eastAsia="仿宋_GB2312" w:cs="仿宋_GB2312"/>
          <w:color w:val="383838"/>
          <w:kern w:val="0"/>
          <w:sz w:val="28"/>
          <w:szCs w:val="28"/>
          <w:shd w:val="clear" w:color="auto" w:fill="FFFFFF"/>
          <w:lang w:val="en-US" w:eastAsia="zh-CN" w:bidi="ar"/>
        </w:rPr>
        <w:footnoteReference w:id="13"/>
      </w:r>
    </w:p>
    <w:p>
      <w:pPr>
        <w:widowControl/>
        <w:ind w:firstLine="840" w:firstLineChars="300"/>
        <w:jc w:val="left"/>
        <w:textAlignment w:val="baseline"/>
        <w:rPr>
          <w:rFonts w:hint="default" w:ascii="仿宋_GB2312" w:hAnsi="仿宋_GB2312" w:eastAsia="仿宋_GB2312" w:cs="仿宋_GB2312"/>
          <w:color w:val="383838"/>
          <w:kern w:val="0"/>
          <w:sz w:val="28"/>
          <w:szCs w:val="28"/>
          <w:shd w:val="clear" w:color="auto" w:fill="FFFFFF"/>
          <w:lang w:val="en-US" w:eastAsia="zh-CN" w:bidi="ar"/>
        </w:rPr>
      </w:pPr>
      <w:r>
        <w:rPr>
          <w:rFonts w:hint="eastAsia" w:ascii="仿宋_GB2312" w:hAnsi="仿宋_GB2312" w:eastAsia="仿宋_GB2312" w:cs="仿宋_GB2312"/>
          <w:color w:val="383838"/>
          <w:kern w:val="0"/>
          <w:sz w:val="28"/>
          <w:szCs w:val="28"/>
          <w:shd w:val="clear" w:color="auto" w:fill="FFFFFF"/>
          <w:lang w:val="en-US" w:eastAsia="zh-CN" w:bidi="ar"/>
        </w:rPr>
        <w:t>①按采购需求要求的技术标准或采购人提供的样板制作【 】</w:t>
      </w:r>
      <w:r>
        <w:rPr>
          <w:rStyle w:val="19"/>
          <w:rFonts w:hint="eastAsia" w:ascii="仿宋_GB2312" w:hAnsi="仿宋_GB2312" w:eastAsia="仿宋_GB2312" w:cs="仿宋_GB2312"/>
          <w:color w:val="383838"/>
          <w:kern w:val="0"/>
          <w:sz w:val="28"/>
          <w:szCs w:val="28"/>
          <w:shd w:val="clear" w:color="auto" w:fill="FFFFFF"/>
          <w:lang w:val="en-US" w:eastAsia="zh-CN" w:bidi="ar"/>
        </w:rPr>
        <w:footnoteReference w:id="14"/>
      </w:r>
      <w:r>
        <w:rPr>
          <w:rFonts w:hint="eastAsia" w:ascii="仿宋_GB2312" w:hAnsi="仿宋_GB2312" w:eastAsia="仿宋_GB2312" w:cs="仿宋_GB2312"/>
          <w:color w:val="383838"/>
          <w:kern w:val="0"/>
          <w:sz w:val="28"/>
          <w:szCs w:val="28"/>
          <w:shd w:val="clear" w:color="auto" w:fill="FFFFFF"/>
          <w:lang w:val="en-US" w:eastAsia="zh-CN" w:bidi="ar"/>
        </w:rPr>
        <w:t>的样品【 】份。</w:t>
      </w:r>
    </w:p>
    <w:p>
      <w:pPr>
        <w:widowControl/>
        <w:ind w:firstLine="840" w:firstLineChars="300"/>
        <w:jc w:val="left"/>
        <w:textAlignment w:val="baseline"/>
        <w:rPr>
          <w:rFonts w:hint="eastAsia" w:ascii="仿宋_GB2312" w:hAnsi="仿宋_GB2312" w:eastAsia="仿宋_GB2312" w:cs="仿宋_GB2312"/>
          <w:color w:val="383838"/>
          <w:kern w:val="0"/>
          <w:sz w:val="28"/>
          <w:szCs w:val="28"/>
          <w:shd w:val="clear" w:color="auto" w:fill="FFFFFF"/>
          <w:lang w:val="en-US" w:eastAsia="zh-CN" w:bidi="ar"/>
        </w:rPr>
      </w:pPr>
      <w:r>
        <w:rPr>
          <w:rFonts w:hint="eastAsia" w:ascii="仿宋_GB2312" w:hAnsi="仿宋_GB2312" w:eastAsia="仿宋_GB2312" w:cs="仿宋_GB2312"/>
          <w:color w:val="383838"/>
          <w:kern w:val="0"/>
          <w:sz w:val="28"/>
          <w:szCs w:val="28"/>
          <w:shd w:val="clear" w:color="auto" w:fill="FFFFFF"/>
          <w:lang w:val="en-US" w:eastAsia="zh-CN" w:bidi="ar"/>
        </w:rPr>
        <w:t>②样品上不得有明示或暗示供应商身份的任何字符和徽标(包括文字、符号、图案、标识、标志、人员姓名、企业名称、以往项目名称、供应商独有的企业标准或编号等)。</w:t>
      </w:r>
    </w:p>
    <w:p>
      <w:pPr>
        <w:widowControl/>
        <w:ind w:firstLine="840" w:firstLineChars="300"/>
        <w:jc w:val="left"/>
        <w:textAlignment w:val="baseline"/>
        <w:rPr>
          <w:rFonts w:hint="eastAsia" w:ascii="仿宋_GB2312" w:hAnsi="仿宋_GB2312" w:eastAsia="仿宋_GB2312" w:cs="仿宋_GB2312"/>
          <w:color w:val="383838"/>
          <w:kern w:val="0"/>
          <w:sz w:val="28"/>
          <w:szCs w:val="28"/>
          <w:shd w:val="clear" w:color="auto" w:fill="FFFFFF"/>
          <w:lang w:val="en-US" w:eastAsia="zh-CN" w:bidi="ar"/>
        </w:rPr>
      </w:pPr>
      <w:r>
        <w:rPr>
          <w:rFonts w:hint="eastAsia" w:ascii="仿宋_GB2312" w:hAnsi="仿宋_GB2312" w:eastAsia="仿宋_GB2312" w:cs="仿宋_GB2312"/>
          <w:color w:val="383838"/>
          <w:kern w:val="0"/>
          <w:sz w:val="28"/>
          <w:szCs w:val="28"/>
          <w:shd w:val="clear" w:color="auto" w:fill="FFFFFF"/>
          <w:lang w:val="en-US" w:eastAsia="zh-CN" w:bidi="ar"/>
        </w:rPr>
        <w:t>③样品外包装要求填写供应商名称、盖章并密封。</w:t>
      </w:r>
    </w:p>
    <w:p>
      <w:pPr>
        <w:pStyle w:val="3"/>
        <w:widowControl/>
        <w:spacing w:before="0" w:beforeAutospacing="0" w:after="0" w:afterAutospacing="0" w:line="360" w:lineRule="auto"/>
        <w:ind w:left="150" w:right="226" w:firstLine="422"/>
        <w:textAlignment w:val="baseline"/>
        <w:outlineLvl w:val="0"/>
        <w:rPr>
          <w:rFonts w:hint="default" w:ascii="仿宋_GB2312" w:hAnsi="仿宋_GB2312" w:eastAsia="仿宋_GB2312" w:cs="仿宋_GB2312"/>
          <w:color w:val="383838"/>
          <w:sz w:val="28"/>
          <w:szCs w:val="28"/>
          <w:shd w:val="clear" w:color="auto" w:fill="FFFFFF"/>
        </w:rPr>
      </w:pPr>
      <w:bookmarkStart w:id="213" w:name="_Toc25278"/>
      <w:bookmarkStart w:id="214" w:name="_Toc8902"/>
      <w:bookmarkStart w:id="215" w:name="_Toc11730"/>
      <w:bookmarkStart w:id="216" w:name="_Toc30105"/>
      <w:r>
        <w:rPr>
          <w:rFonts w:hint="eastAsia" w:ascii="黑体" w:hAnsi="黑体" w:eastAsia="黑体" w:cs="黑体"/>
          <w:b w:val="0"/>
          <w:bCs w:val="0"/>
          <w:color w:val="383838"/>
          <w:sz w:val="28"/>
          <w:szCs w:val="28"/>
          <w:shd w:val="clear" w:color="auto" w:fill="FFFFFF"/>
          <w:lang w:val="en-US" w:eastAsia="zh-CN"/>
        </w:rPr>
        <w:t>11</w:t>
      </w:r>
      <w:r>
        <w:rPr>
          <w:rFonts w:ascii="黑体" w:hAnsi="黑体" w:eastAsia="黑体" w:cs="黑体"/>
          <w:b w:val="0"/>
          <w:bCs w:val="0"/>
          <w:color w:val="383838"/>
          <w:sz w:val="28"/>
          <w:szCs w:val="28"/>
          <w:shd w:val="clear" w:color="auto" w:fill="FFFFFF"/>
        </w:rPr>
        <w:t>.合同授予</w:t>
      </w:r>
      <w:bookmarkEnd w:id="213"/>
      <w:bookmarkEnd w:id="214"/>
      <w:bookmarkEnd w:id="215"/>
      <w:bookmarkEnd w:id="216"/>
    </w:p>
    <w:p>
      <w:pPr>
        <w:widowControl/>
        <w:spacing w:line="360" w:lineRule="auto"/>
        <w:ind w:left="150" w:right="226" w:firstLine="630"/>
        <w:jc w:val="left"/>
        <w:textAlignment w:val="baseline"/>
        <w:outlineLvl w:val="1"/>
        <w:rPr>
          <w:rFonts w:ascii="仿宋_GB2312" w:hAnsi="仿宋_GB2312" w:eastAsia="仿宋_GB2312" w:cs="仿宋_GB2312"/>
          <w:sz w:val="28"/>
          <w:szCs w:val="28"/>
        </w:rPr>
      </w:pPr>
      <w:bookmarkStart w:id="217" w:name="_Toc27869"/>
      <w:bookmarkStart w:id="218" w:name="_Toc29964"/>
      <w:bookmarkStart w:id="219" w:name="_Toc16217"/>
      <w:bookmarkStart w:id="220" w:name="_Toc29976"/>
      <w:r>
        <w:rPr>
          <w:rFonts w:hint="eastAsia" w:ascii="仿宋_GB2312" w:hAnsi="仿宋_GB2312" w:eastAsia="仿宋_GB2312" w:cs="仿宋_GB2312"/>
          <w:color w:val="383838"/>
          <w:kern w:val="0"/>
          <w:sz w:val="28"/>
          <w:szCs w:val="28"/>
          <w:shd w:val="clear" w:color="auto" w:fill="FFFFFF"/>
          <w:lang w:val="en-US" w:eastAsia="zh-CN" w:bidi="ar"/>
        </w:rPr>
        <w:t>11</w:t>
      </w:r>
      <w:r>
        <w:rPr>
          <w:rFonts w:hint="eastAsia" w:ascii="仿宋_GB2312" w:hAnsi="仿宋_GB2312" w:eastAsia="仿宋_GB2312" w:cs="仿宋_GB2312"/>
          <w:color w:val="383838"/>
          <w:kern w:val="0"/>
          <w:sz w:val="28"/>
          <w:szCs w:val="28"/>
          <w:shd w:val="clear" w:color="auto" w:fill="FFFFFF"/>
          <w:lang w:bidi="ar"/>
        </w:rPr>
        <w:t>.1项目预算</w:t>
      </w:r>
      <w:bookmarkEnd w:id="217"/>
      <w:bookmarkEnd w:id="218"/>
      <w:bookmarkEnd w:id="219"/>
      <w:bookmarkEnd w:id="220"/>
    </w:p>
    <w:p>
      <w:pPr>
        <w:widowControl/>
        <w:spacing w:line="360" w:lineRule="auto"/>
        <w:ind w:left="150" w:right="226" w:firstLine="630"/>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color w:val="383838"/>
          <w:kern w:val="0"/>
          <w:sz w:val="28"/>
          <w:szCs w:val="28"/>
          <w:shd w:val="clear" w:color="auto" w:fill="FFFFFF"/>
          <w:lang w:bidi="ar"/>
        </w:rPr>
        <w:t>采购人应按照行政事业单位内部控制规范要求和本单位政府采购内部控制制度，编制项目预算。</w:t>
      </w:r>
    </w:p>
    <w:p>
      <w:pPr>
        <w:widowControl/>
        <w:spacing w:line="360" w:lineRule="auto"/>
        <w:ind w:left="150" w:right="226" w:firstLine="630"/>
        <w:jc w:val="left"/>
        <w:textAlignment w:val="baseline"/>
        <w:outlineLvl w:val="1"/>
        <w:rPr>
          <w:rFonts w:ascii="仿宋_GB2312" w:hAnsi="仿宋_GB2312" w:eastAsia="仿宋_GB2312" w:cs="仿宋_GB2312"/>
          <w:sz w:val="28"/>
          <w:szCs w:val="28"/>
        </w:rPr>
      </w:pPr>
      <w:bookmarkStart w:id="221" w:name="_Toc8625"/>
      <w:bookmarkStart w:id="222" w:name="_Toc13591"/>
      <w:bookmarkStart w:id="223" w:name="_Toc14580"/>
      <w:bookmarkStart w:id="224" w:name="_Toc30594"/>
      <w:r>
        <w:rPr>
          <w:rFonts w:hint="eastAsia" w:ascii="仿宋_GB2312" w:hAnsi="仿宋_GB2312" w:eastAsia="仿宋_GB2312" w:cs="仿宋_GB2312"/>
          <w:color w:val="383838"/>
          <w:kern w:val="0"/>
          <w:sz w:val="28"/>
          <w:szCs w:val="28"/>
          <w:shd w:val="clear" w:color="auto" w:fill="FFFFFF"/>
          <w:lang w:val="en-US" w:eastAsia="zh-CN" w:bidi="ar"/>
        </w:rPr>
        <w:t>11</w:t>
      </w:r>
      <w:r>
        <w:rPr>
          <w:rFonts w:hint="eastAsia" w:ascii="仿宋_GB2312" w:hAnsi="仿宋_GB2312" w:eastAsia="仿宋_GB2312" w:cs="仿宋_GB2312"/>
          <w:color w:val="383838"/>
          <w:kern w:val="0"/>
          <w:sz w:val="28"/>
          <w:szCs w:val="28"/>
          <w:shd w:val="clear" w:color="auto" w:fill="FFFFFF"/>
          <w:lang w:bidi="ar"/>
        </w:rPr>
        <w:t>.2最高限价</w:t>
      </w:r>
      <w:bookmarkEnd w:id="221"/>
      <w:bookmarkEnd w:id="222"/>
      <w:bookmarkEnd w:id="223"/>
      <w:bookmarkEnd w:id="224"/>
    </w:p>
    <w:p>
      <w:pPr>
        <w:widowControl/>
        <w:spacing w:line="360" w:lineRule="auto"/>
        <w:ind w:left="150" w:right="226" w:firstLine="630"/>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color w:val="383838"/>
          <w:kern w:val="0"/>
          <w:sz w:val="28"/>
          <w:szCs w:val="28"/>
          <w:shd w:val="clear" w:color="auto" w:fill="FFFFFF"/>
          <w:lang w:bidi="ar"/>
        </w:rPr>
        <w:t>采购人应对采购标的的市场技术或者服务水平、供应、价格等情况进行市场调查，根据调查情况、资产配置标准等科学、合理地进行价格测算，可在采购预算额度内合理设定最高限价，但不得设定最低限价。最高限价：</w:t>
      </w:r>
      <w:r>
        <w:rPr>
          <w:rFonts w:hint="eastAsia" w:ascii="仿宋_GB2312" w:hAnsi="仿宋_GB2312" w:eastAsia="仿宋_GB2312" w:cs="仿宋_GB2312"/>
          <w:color w:val="383838"/>
          <w:kern w:val="0"/>
          <w:sz w:val="28"/>
          <w:szCs w:val="28"/>
          <w:shd w:val="clear" w:color="auto" w:fill="FFFFFF"/>
          <w:lang w:val="en-US" w:eastAsia="zh-CN" w:bidi="ar"/>
        </w:rPr>
        <w:t>【 】</w:t>
      </w:r>
      <w:r>
        <w:rPr>
          <w:rFonts w:hint="eastAsia" w:ascii="仿宋_GB2312" w:hAnsi="仿宋_GB2312" w:eastAsia="仿宋_GB2312" w:cs="仿宋_GB2312"/>
          <w:color w:val="383838"/>
          <w:kern w:val="0"/>
          <w:sz w:val="28"/>
          <w:szCs w:val="28"/>
          <w:shd w:val="clear" w:color="auto" w:fill="FFFFFF"/>
          <w:lang w:bidi="ar"/>
        </w:rPr>
        <w:t>。</w:t>
      </w:r>
    </w:p>
    <w:p>
      <w:pPr>
        <w:widowControl/>
        <w:spacing w:line="360" w:lineRule="auto"/>
        <w:ind w:left="150" w:right="226" w:firstLine="630"/>
        <w:jc w:val="left"/>
        <w:textAlignment w:val="baseline"/>
        <w:outlineLvl w:val="1"/>
        <w:rPr>
          <w:rFonts w:ascii="仿宋_GB2312" w:hAnsi="仿宋_GB2312" w:eastAsia="仿宋_GB2312" w:cs="仿宋_GB2312"/>
          <w:sz w:val="28"/>
          <w:szCs w:val="28"/>
        </w:rPr>
      </w:pPr>
      <w:bookmarkStart w:id="225" w:name="_Toc8793"/>
      <w:bookmarkStart w:id="226" w:name="_Toc29897"/>
      <w:bookmarkStart w:id="227" w:name="_Toc25153"/>
      <w:bookmarkStart w:id="228" w:name="_Toc12802"/>
      <w:r>
        <w:rPr>
          <w:rFonts w:hint="eastAsia" w:ascii="仿宋_GB2312" w:hAnsi="仿宋_GB2312" w:eastAsia="仿宋_GB2312" w:cs="仿宋_GB2312"/>
          <w:color w:val="383838"/>
          <w:kern w:val="0"/>
          <w:sz w:val="28"/>
          <w:szCs w:val="28"/>
          <w:shd w:val="clear" w:color="auto" w:fill="FFFFFF"/>
          <w:lang w:val="en-US" w:eastAsia="zh-CN" w:bidi="ar"/>
        </w:rPr>
        <w:t>11</w:t>
      </w:r>
      <w:r>
        <w:rPr>
          <w:rFonts w:hint="eastAsia" w:ascii="仿宋_GB2312" w:hAnsi="仿宋_GB2312" w:eastAsia="仿宋_GB2312" w:cs="仿宋_GB2312"/>
          <w:color w:val="383838"/>
          <w:kern w:val="0"/>
          <w:sz w:val="28"/>
          <w:szCs w:val="28"/>
          <w:shd w:val="clear" w:color="auto" w:fill="FFFFFF"/>
          <w:lang w:bidi="ar"/>
        </w:rPr>
        <w:t>.3采购实施时间</w:t>
      </w:r>
      <w:bookmarkEnd w:id="225"/>
      <w:bookmarkEnd w:id="226"/>
      <w:bookmarkEnd w:id="227"/>
      <w:bookmarkEnd w:id="228"/>
    </w:p>
    <w:p>
      <w:pPr>
        <w:widowControl/>
        <w:spacing w:line="360" w:lineRule="auto"/>
        <w:ind w:left="150" w:right="226" w:firstLine="630"/>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color w:val="383838"/>
          <w:kern w:val="0"/>
          <w:sz w:val="28"/>
          <w:szCs w:val="28"/>
          <w:shd w:val="clear" w:color="auto" w:fill="FFFFFF"/>
          <w:lang w:bidi="ar"/>
        </w:rPr>
        <w:t>采购人应根据采购项目实施的要求，充分考虑采购活动所需时间和可能影响采购活动进行的因素，合理安排采购活动实施时间。采购的实施时间：</w:t>
      </w:r>
      <w:r>
        <w:rPr>
          <w:rFonts w:hint="eastAsia" w:ascii="仿宋_GB2312" w:hAnsi="仿宋_GB2312" w:eastAsia="仿宋_GB2312" w:cs="仿宋_GB2312"/>
          <w:color w:val="383838"/>
          <w:kern w:val="0"/>
          <w:sz w:val="28"/>
          <w:szCs w:val="28"/>
          <w:shd w:val="clear" w:color="auto" w:fill="FFFFFF"/>
          <w:lang w:val="en-US" w:eastAsia="zh-CN" w:bidi="ar"/>
        </w:rPr>
        <w:t>【 】</w:t>
      </w:r>
      <w:r>
        <w:rPr>
          <w:rFonts w:hint="eastAsia" w:ascii="仿宋_GB2312" w:hAnsi="仿宋_GB2312" w:eastAsia="仿宋_GB2312" w:cs="仿宋_GB2312"/>
          <w:color w:val="383838"/>
          <w:kern w:val="0"/>
          <w:sz w:val="28"/>
          <w:szCs w:val="28"/>
          <w:shd w:val="clear" w:color="auto" w:fill="FFFFFF"/>
          <w:lang w:bidi="ar"/>
        </w:rPr>
        <w:t>。</w:t>
      </w:r>
    </w:p>
    <w:p>
      <w:pPr>
        <w:widowControl/>
        <w:spacing w:line="360" w:lineRule="auto"/>
        <w:ind w:left="150" w:right="226" w:firstLine="630"/>
        <w:jc w:val="left"/>
        <w:textAlignment w:val="baseline"/>
        <w:outlineLvl w:val="1"/>
        <w:rPr>
          <w:rFonts w:ascii="仿宋_GB2312" w:hAnsi="仿宋_GB2312" w:eastAsia="仿宋_GB2312" w:cs="仿宋_GB2312"/>
          <w:sz w:val="28"/>
          <w:szCs w:val="28"/>
        </w:rPr>
      </w:pPr>
      <w:bookmarkStart w:id="229" w:name="_Toc9558"/>
      <w:bookmarkStart w:id="230" w:name="_Toc7281"/>
      <w:bookmarkStart w:id="231" w:name="_Toc493"/>
      <w:bookmarkStart w:id="232" w:name="_Toc12283"/>
      <w:r>
        <w:rPr>
          <w:rFonts w:hint="eastAsia" w:ascii="仿宋_GB2312" w:hAnsi="仿宋_GB2312" w:eastAsia="仿宋_GB2312" w:cs="仿宋_GB2312"/>
          <w:color w:val="383838"/>
          <w:kern w:val="0"/>
          <w:sz w:val="28"/>
          <w:szCs w:val="28"/>
          <w:shd w:val="clear" w:color="auto" w:fill="FFFFFF"/>
          <w:lang w:val="en-US" w:eastAsia="zh-CN" w:bidi="ar"/>
        </w:rPr>
        <w:t>11</w:t>
      </w:r>
      <w:r>
        <w:rPr>
          <w:rFonts w:hint="eastAsia" w:ascii="仿宋_GB2312" w:hAnsi="仿宋_GB2312" w:eastAsia="仿宋_GB2312" w:cs="仿宋_GB2312"/>
          <w:color w:val="383838"/>
          <w:kern w:val="0"/>
          <w:sz w:val="28"/>
          <w:szCs w:val="28"/>
          <w:shd w:val="clear" w:color="auto" w:fill="FFFFFF"/>
          <w:lang w:bidi="ar"/>
        </w:rPr>
        <w:t>.4合同类型</w:t>
      </w:r>
      <w:bookmarkEnd w:id="229"/>
      <w:bookmarkEnd w:id="230"/>
      <w:bookmarkEnd w:id="231"/>
      <w:bookmarkEnd w:id="232"/>
    </w:p>
    <w:p>
      <w:pPr>
        <w:widowControl/>
        <w:spacing w:line="360" w:lineRule="auto"/>
        <w:ind w:left="150" w:right="226" w:firstLine="630"/>
        <w:jc w:val="left"/>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383838"/>
          <w:kern w:val="0"/>
          <w:sz w:val="28"/>
          <w:szCs w:val="28"/>
          <w:shd w:val="clear" w:color="auto" w:fill="FFFFFF"/>
          <w:lang w:bidi="ar"/>
        </w:rPr>
        <w:t>合同类型按照民法典规定的典型合同类别，结合采购标的的实际情况确定。</w:t>
      </w:r>
      <w:r>
        <w:rPr>
          <w:rFonts w:hint="eastAsia" w:ascii="仿宋_GB2312" w:hAnsi="仿宋_GB2312" w:eastAsia="仿宋_GB2312" w:cs="仿宋_GB2312"/>
          <w:color w:val="383838"/>
          <w:kern w:val="0"/>
          <w:sz w:val="28"/>
          <w:szCs w:val="28"/>
          <w:shd w:val="clear" w:color="auto" w:fill="FFFFFF"/>
          <w:lang w:val="en-US" w:eastAsia="zh-CN" w:bidi="ar"/>
        </w:rPr>
        <w:t>印刷服务合同建议使用承揽合同类别。</w:t>
      </w:r>
    </w:p>
    <w:p>
      <w:pPr>
        <w:widowControl/>
        <w:spacing w:line="360" w:lineRule="auto"/>
        <w:ind w:left="150" w:right="226" w:firstLine="630"/>
        <w:jc w:val="left"/>
        <w:textAlignment w:val="baseline"/>
        <w:outlineLvl w:val="1"/>
        <w:rPr>
          <w:rFonts w:ascii="仿宋_GB2312" w:hAnsi="仿宋_GB2312" w:eastAsia="仿宋_GB2312" w:cs="仿宋_GB2312"/>
          <w:sz w:val="28"/>
          <w:szCs w:val="28"/>
        </w:rPr>
      </w:pPr>
      <w:bookmarkStart w:id="233" w:name="_Toc28035"/>
      <w:bookmarkStart w:id="234" w:name="_Toc14172"/>
      <w:bookmarkStart w:id="235" w:name="_Toc30302"/>
      <w:bookmarkStart w:id="236" w:name="_Toc5525"/>
      <w:r>
        <w:rPr>
          <w:rFonts w:hint="eastAsia" w:ascii="仿宋_GB2312" w:hAnsi="仿宋_GB2312" w:eastAsia="仿宋_GB2312" w:cs="仿宋_GB2312"/>
          <w:color w:val="383838"/>
          <w:kern w:val="0"/>
          <w:sz w:val="28"/>
          <w:szCs w:val="28"/>
          <w:shd w:val="clear" w:color="auto" w:fill="FFFFFF"/>
          <w:lang w:val="en-US" w:eastAsia="zh-CN" w:bidi="ar"/>
        </w:rPr>
        <w:t>11</w:t>
      </w:r>
      <w:r>
        <w:rPr>
          <w:rFonts w:hint="eastAsia" w:ascii="仿宋_GB2312" w:hAnsi="仿宋_GB2312" w:eastAsia="仿宋_GB2312" w:cs="仿宋_GB2312"/>
          <w:color w:val="383838"/>
          <w:kern w:val="0"/>
          <w:sz w:val="28"/>
          <w:szCs w:val="28"/>
          <w:shd w:val="clear" w:color="auto" w:fill="FFFFFF"/>
          <w:lang w:bidi="ar"/>
        </w:rPr>
        <w:t>.5合同内容</w:t>
      </w:r>
      <w:bookmarkEnd w:id="233"/>
      <w:bookmarkEnd w:id="234"/>
      <w:bookmarkEnd w:id="235"/>
      <w:bookmarkEnd w:id="236"/>
    </w:p>
    <w:p>
      <w:pPr>
        <w:widowControl/>
        <w:spacing w:line="360" w:lineRule="auto"/>
        <w:ind w:left="150" w:right="226" w:firstLine="630"/>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color w:val="383838"/>
          <w:kern w:val="0"/>
          <w:sz w:val="28"/>
          <w:szCs w:val="28"/>
          <w:shd w:val="clear" w:color="auto" w:fill="FFFFFF"/>
          <w:lang w:bidi="ar"/>
        </w:rPr>
        <w:t>合同文本应当包含法定必备条款和采购需求的所有内容，包括但不限于标的名称、采购标的质量、数量（规模），履行时间（期限）、地点和方式，价款或者报酬、付款进度安排、资金支付方式，履约验收标准和方法，违约责任与解决争议的方法等。</w:t>
      </w:r>
    </w:p>
    <w:p>
      <w:pPr>
        <w:widowControl/>
        <w:spacing w:line="360" w:lineRule="auto"/>
        <w:ind w:left="150" w:right="226" w:firstLine="630"/>
        <w:jc w:val="left"/>
        <w:textAlignment w:val="baseline"/>
        <w:outlineLvl w:val="1"/>
        <w:rPr>
          <w:rFonts w:ascii="仿宋_GB2312" w:hAnsi="仿宋_GB2312" w:eastAsia="仿宋_GB2312" w:cs="仿宋_GB2312"/>
          <w:sz w:val="28"/>
          <w:szCs w:val="28"/>
        </w:rPr>
      </w:pPr>
      <w:bookmarkStart w:id="237" w:name="_Toc29366"/>
      <w:bookmarkStart w:id="238" w:name="_Toc28013"/>
      <w:bookmarkStart w:id="239" w:name="_Toc27676"/>
      <w:bookmarkStart w:id="240" w:name="_Toc20073"/>
      <w:r>
        <w:rPr>
          <w:rFonts w:hint="eastAsia" w:ascii="仿宋_GB2312" w:hAnsi="仿宋_GB2312" w:eastAsia="仿宋_GB2312" w:cs="仿宋_GB2312"/>
          <w:color w:val="383838"/>
          <w:kern w:val="0"/>
          <w:sz w:val="28"/>
          <w:szCs w:val="28"/>
          <w:shd w:val="clear" w:color="auto" w:fill="FFFFFF"/>
          <w:lang w:val="en-US" w:eastAsia="zh-CN" w:bidi="ar"/>
        </w:rPr>
        <w:t>11</w:t>
      </w:r>
      <w:r>
        <w:rPr>
          <w:rFonts w:hint="eastAsia" w:ascii="仿宋_GB2312" w:hAnsi="仿宋_GB2312" w:eastAsia="仿宋_GB2312" w:cs="仿宋_GB2312"/>
          <w:color w:val="383838"/>
          <w:kern w:val="0"/>
          <w:sz w:val="28"/>
          <w:szCs w:val="28"/>
          <w:shd w:val="clear" w:color="auto" w:fill="FFFFFF"/>
          <w:lang w:bidi="ar"/>
        </w:rPr>
        <w:t>.6合同履行</w:t>
      </w:r>
      <w:bookmarkEnd w:id="237"/>
      <w:bookmarkEnd w:id="238"/>
      <w:bookmarkEnd w:id="239"/>
      <w:bookmarkEnd w:id="240"/>
    </w:p>
    <w:p>
      <w:pPr>
        <w:widowControl/>
        <w:spacing w:line="360" w:lineRule="auto"/>
        <w:ind w:left="150" w:right="226" w:firstLine="630"/>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color w:val="383838"/>
          <w:kern w:val="0"/>
          <w:sz w:val="28"/>
          <w:szCs w:val="28"/>
          <w:shd w:val="clear" w:color="auto" w:fill="FFFFFF"/>
          <w:lang w:bidi="ar"/>
        </w:rPr>
        <w:t>采购人可以根据项目特点划分合同履行阶段，明确分期考核要求和对应的付款进度安排。对于长期运行的项目，要充分考虑成本、收益以及可能出现的重大市场风险，在合同中约定成本补偿、风险分担等事项。</w:t>
      </w:r>
    </w:p>
    <w:p>
      <w:pPr>
        <w:widowControl/>
        <w:snapToGrid w:val="0"/>
        <w:spacing w:line="360" w:lineRule="auto"/>
        <w:ind w:left="147" w:right="227" w:firstLine="629"/>
        <w:jc w:val="left"/>
        <w:textAlignment w:val="baseline"/>
        <w:outlineLvl w:val="1"/>
        <w:rPr>
          <w:rFonts w:hint="eastAsia" w:ascii="仿宋_GB2312" w:hAnsi="仿宋_GB2312" w:eastAsia="仿宋_GB2312" w:cs="仿宋_GB2312"/>
          <w:color w:val="383838"/>
          <w:kern w:val="0"/>
          <w:sz w:val="28"/>
          <w:szCs w:val="28"/>
          <w:shd w:val="clear" w:color="auto" w:fill="FFFFFF"/>
          <w:lang w:bidi="ar"/>
        </w:rPr>
      </w:pPr>
      <w:bookmarkStart w:id="241" w:name="_Toc5911"/>
      <w:bookmarkStart w:id="242" w:name="_Toc26972"/>
      <w:bookmarkStart w:id="243" w:name="_Toc3700"/>
      <w:r>
        <w:rPr>
          <w:rFonts w:hint="eastAsia" w:ascii="仿宋_GB2312" w:hAnsi="仿宋_GB2312" w:eastAsia="仿宋_GB2312" w:cs="仿宋_GB2312"/>
          <w:color w:val="383838"/>
          <w:kern w:val="0"/>
          <w:sz w:val="28"/>
          <w:szCs w:val="28"/>
          <w:shd w:val="clear" w:color="auto" w:fill="FFFFFF"/>
          <w:lang w:val="en-US" w:eastAsia="zh-CN" w:bidi="ar"/>
        </w:rPr>
        <w:t>11</w:t>
      </w:r>
      <w:r>
        <w:rPr>
          <w:rFonts w:hint="eastAsia" w:ascii="仿宋_GB2312" w:hAnsi="仿宋_GB2312" w:eastAsia="仿宋_GB2312" w:cs="仿宋_GB2312"/>
          <w:color w:val="383838"/>
          <w:kern w:val="0"/>
          <w:sz w:val="28"/>
          <w:szCs w:val="28"/>
          <w:shd w:val="clear" w:color="auto" w:fill="FFFFFF"/>
          <w:lang w:bidi="ar"/>
        </w:rPr>
        <w:t>.7合同权利义务</w:t>
      </w:r>
      <w:bookmarkEnd w:id="241"/>
      <w:bookmarkEnd w:id="242"/>
      <w:bookmarkEnd w:id="243"/>
    </w:p>
    <w:p>
      <w:pPr>
        <w:widowControl/>
        <w:snapToGrid w:val="0"/>
        <w:spacing w:line="360" w:lineRule="auto"/>
        <w:ind w:left="147" w:right="227" w:firstLine="629"/>
        <w:jc w:val="left"/>
        <w:textAlignment w:val="baseline"/>
        <w:rPr>
          <w:rFonts w:hint="eastAsia" w:ascii="仿宋_GB2312" w:hAnsi="仿宋_GB2312" w:eastAsia="仿宋_GB2312" w:cs="仿宋_GB2312"/>
          <w:color w:val="383838"/>
          <w:kern w:val="0"/>
          <w:sz w:val="28"/>
          <w:szCs w:val="28"/>
          <w:shd w:val="clear" w:color="auto" w:fill="FFFFFF"/>
          <w:lang w:bidi="ar"/>
        </w:rPr>
      </w:pPr>
      <w:r>
        <w:rPr>
          <w:rFonts w:hint="eastAsia" w:ascii="仿宋_GB2312" w:hAnsi="仿宋_GB2312" w:eastAsia="仿宋_GB2312" w:cs="仿宋_GB2312"/>
          <w:color w:val="383838"/>
          <w:kern w:val="0"/>
          <w:sz w:val="28"/>
          <w:szCs w:val="28"/>
          <w:shd w:val="clear" w:color="auto" w:fill="FFFFFF"/>
          <w:lang w:bidi="ar"/>
        </w:rPr>
        <w:t>合同权利义务要围绕采购需求和合同履行设置。国务院有关部门依法制定了政府采购合同标准文本的，应当使用标准文本。开展需求调查的项目，合同文本应当经过采购人聘请的法律顾问审定。</w:t>
      </w:r>
    </w:p>
    <w:p>
      <w:pPr>
        <w:pStyle w:val="14"/>
        <w:widowControl/>
        <w:spacing w:before="0" w:beforeAutospacing="0" w:after="0" w:afterAutospacing="0" w:line="360" w:lineRule="auto"/>
        <w:ind w:left="150" w:right="226" w:firstLine="420"/>
        <w:textAlignment w:val="baseline"/>
        <w:rPr>
          <w:rFonts w:hint="eastAsia" w:ascii="黑体" w:hAnsi="黑体" w:eastAsia="黑体" w:cs="黑体"/>
          <w:color w:val="383838"/>
          <w:sz w:val="28"/>
          <w:szCs w:val="28"/>
          <w:shd w:val="clear" w:color="auto" w:fill="FFFFFF"/>
        </w:rPr>
      </w:pPr>
    </w:p>
    <w:p>
      <w:pPr>
        <w:pStyle w:val="14"/>
        <w:widowControl/>
        <w:spacing w:before="0" w:beforeAutospacing="0" w:after="0" w:afterAutospacing="0" w:line="360" w:lineRule="auto"/>
        <w:ind w:left="0" w:right="226" w:firstLine="0"/>
        <w:textAlignment w:val="baseline"/>
        <w:rPr>
          <w:rFonts w:eastAsia="仿宋_GB2312" w:asciiTheme="majorBidi" w:hAnsiTheme="majorBidi" w:cstheme="majorBidi"/>
          <w:sz w:val="28"/>
          <w:szCs w:val="28"/>
        </w:rPr>
      </w:pPr>
      <w:r>
        <w:rPr>
          <w:rFonts w:hint="eastAsia" w:ascii="黑体" w:hAnsi="黑体" w:eastAsia="黑体" w:cs="黑体"/>
          <w:color w:val="383838"/>
          <w:sz w:val="28"/>
          <w:szCs w:val="28"/>
          <w:shd w:val="clear" w:color="auto" w:fill="FFFFFF"/>
          <w:lang w:eastAsia="zh-CN"/>
        </w:rPr>
        <w:t>　　</w:t>
      </w:r>
      <w:r>
        <w:rPr>
          <w:rFonts w:eastAsia="仿宋_GB2312" w:asciiTheme="majorBidi" w:hAnsiTheme="majorBidi" w:cstheme="majorBidi"/>
          <w:sz w:val="28"/>
          <w:szCs w:val="28"/>
        </w:rPr>
        <w:t>本标准由广东省财政厅</w:t>
      </w:r>
      <w:r>
        <w:rPr>
          <w:rFonts w:hint="eastAsia" w:eastAsia="仿宋_GB2312" w:asciiTheme="majorBidi" w:hAnsiTheme="majorBidi" w:cstheme="majorBidi"/>
          <w:sz w:val="28"/>
          <w:szCs w:val="28"/>
        </w:rPr>
        <w:t>牵头组织，</w:t>
      </w:r>
      <w:r>
        <w:rPr>
          <w:rFonts w:hint="eastAsia" w:eastAsia="仿宋_GB2312" w:asciiTheme="majorBidi" w:hAnsiTheme="majorBidi" w:cstheme="majorBidi"/>
          <w:sz w:val="28"/>
          <w:szCs w:val="28"/>
          <w:lang w:eastAsia="zh-CN"/>
        </w:rPr>
        <w:t>海南省财政厅、广东省政府采购中心</w:t>
      </w:r>
      <w:r>
        <w:rPr>
          <w:rFonts w:hint="eastAsia" w:eastAsia="仿宋_GB2312" w:asciiTheme="majorBidi" w:hAnsiTheme="majorBidi" w:cstheme="majorBidi"/>
          <w:sz w:val="28"/>
          <w:szCs w:val="28"/>
        </w:rPr>
        <w:t>共同</w:t>
      </w:r>
      <w:r>
        <w:rPr>
          <w:rFonts w:eastAsia="仿宋_GB2312" w:asciiTheme="majorBidi" w:hAnsiTheme="majorBidi" w:cstheme="majorBidi"/>
          <w:sz w:val="28"/>
          <w:szCs w:val="28"/>
        </w:rPr>
        <w:t>起草完成。</w:t>
      </w:r>
    </w:p>
    <w:p>
      <w:pPr>
        <w:widowControl/>
        <w:spacing w:before="0" w:beforeAutospacing="0" w:after="0" w:afterAutospacing="0" w:line="360" w:lineRule="auto"/>
        <w:ind w:left="0" w:right="226" w:firstLine="0"/>
        <w:textAlignment w:val="baseline"/>
        <w:rPr>
          <w:rFonts w:eastAsia="仿宋_GB2312" w:asciiTheme="majorBidi" w:hAnsiTheme="majorBidi" w:cstheme="majorBidi"/>
          <w:sz w:val="28"/>
          <w:szCs w:val="28"/>
        </w:rPr>
      </w:pPr>
      <w:r>
        <w:rPr>
          <w:rFonts w:eastAsia="仿宋_GB2312" w:asciiTheme="majorBidi" w:hAnsiTheme="majorBidi" w:cstheme="majorBidi"/>
          <w:sz w:val="28"/>
          <w:szCs w:val="28"/>
        </w:rPr>
        <w:br w:type="page"/>
      </w:r>
    </w:p>
    <w:p>
      <w:pPr>
        <w:pStyle w:val="14"/>
        <w:widowControl/>
        <w:spacing w:before="0" w:beforeAutospacing="0" w:after="0" w:afterAutospacing="0" w:line="360" w:lineRule="auto"/>
        <w:ind w:left="0" w:right="226" w:firstLine="0"/>
        <w:textAlignment w:val="baseline"/>
        <w:outlineLvl w:val="1"/>
        <w:rPr>
          <w:rFonts w:ascii="黑体" w:hAnsi="黑体" w:eastAsia="黑体" w:cs="黑体"/>
          <w:sz w:val="28"/>
          <w:szCs w:val="28"/>
        </w:rPr>
      </w:pPr>
      <w:r>
        <w:rPr>
          <w:rFonts w:hint="eastAsia" w:ascii="黑体" w:hAnsi="黑体" w:eastAsia="黑体" w:cs="黑体"/>
          <w:color w:val="383838"/>
          <w:sz w:val="28"/>
          <w:szCs w:val="28"/>
          <w:shd w:val="clear" w:color="auto" w:fill="FFFFFF"/>
          <w:lang w:eastAsia="zh-CN"/>
        </w:rPr>
        <w:t>　　</w:t>
      </w:r>
      <w:bookmarkStart w:id="244" w:name="_Toc16575"/>
      <w:bookmarkStart w:id="245" w:name="_Toc26262"/>
      <w:bookmarkStart w:id="246" w:name="_Toc3873"/>
      <w:bookmarkStart w:id="247" w:name="_Toc22638"/>
      <w:r>
        <w:rPr>
          <w:rFonts w:hint="eastAsia" w:ascii="黑体" w:hAnsi="黑体" w:eastAsia="黑体" w:cs="黑体"/>
          <w:color w:val="383838"/>
          <w:sz w:val="28"/>
          <w:szCs w:val="28"/>
          <w:shd w:val="clear" w:color="auto" w:fill="FFFFFF"/>
        </w:rPr>
        <w:t>附件（供参考）</w:t>
      </w:r>
      <w:bookmarkEnd w:id="244"/>
      <w:bookmarkEnd w:id="245"/>
      <w:bookmarkEnd w:id="246"/>
      <w:bookmarkEnd w:id="247"/>
    </w:p>
    <w:p>
      <w:pPr>
        <w:widowControl/>
        <w:spacing w:line="360" w:lineRule="auto"/>
        <w:ind w:left="0" w:right="226"/>
        <w:jc w:val="left"/>
        <w:textAlignment w:val="baseline"/>
        <w:outlineLvl w:val="2"/>
        <w:rPr>
          <w:rFonts w:hint="default" w:ascii="仿宋_GB2312" w:hAnsi="仿宋_GB2312" w:eastAsia="仿宋_GB2312" w:cs="仿宋_GB2312"/>
          <w:color w:val="383838"/>
          <w:sz w:val="28"/>
          <w:szCs w:val="28"/>
          <w:shd w:val="clear" w:color="auto" w:fill="FFFFFF"/>
          <w:lang w:val="en-US" w:eastAsia="zh-CN"/>
        </w:rPr>
      </w:pPr>
      <w:r>
        <w:rPr>
          <w:rFonts w:hint="eastAsia" w:ascii="仿宋_GB2312" w:hAnsi="仿宋_GB2312" w:eastAsia="仿宋_GB2312" w:cs="仿宋_GB2312"/>
          <w:color w:val="383838"/>
          <w:sz w:val="28"/>
          <w:szCs w:val="28"/>
          <w:shd w:val="clear" w:color="auto" w:fill="FFFFFF"/>
          <w:lang w:eastAsia="zh-CN"/>
        </w:rPr>
        <w:t>　　</w:t>
      </w:r>
      <w:bookmarkStart w:id="248" w:name="_Toc2125"/>
      <w:bookmarkStart w:id="249" w:name="_Toc16996"/>
      <w:r>
        <w:rPr>
          <w:rFonts w:hint="eastAsia" w:ascii="仿宋_GB2312" w:hAnsi="仿宋_GB2312" w:eastAsia="仿宋_GB2312" w:cs="仿宋_GB2312"/>
          <w:color w:val="383838"/>
          <w:sz w:val="28"/>
          <w:szCs w:val="28"/>
          <w:shd w:val="clear" w:color="auto" w:fill="FFFFFF"/>
        </w:rPr>
        <w:t>1.</w:t>
      </w:r>
      <w:r>
        <w:rPr>
          <w:rFonts w:hint="eastAsia" w:ascii="仿宋_GB2312" w:hAnsi="仿宋_GB2312" w:eastAsia="仿宋_GB2312" w:cs="仿宋_GB2312"/>
          <w:color w:val="383838"/>
          <w:sz w:val="28"/>
          <w:szCs w:val="28"/>
          <w:shd w:val="clear" w:color="auto" w:fill="FFFFFF"/>
          <w:lang w:val="en-US" w:eastAsia="zh-CN"/>
        </w:rPr>
        <w:t>供应商资格条件</w:t>
      </w:r>
      <w:bookmarkEnd w:id="248"/>
      <w:bookmarkEnd w:id="249"/>
    </w:p>
    <w:p>
      <w:pPr>
        <w:widowControl/>
        <w:spacing w:line="360" w:lineRule="auto"/>
        <w:ind w:left="0" w:right="226"/>
        <w:jc w:val="left"/>
        <w:textAlignment w:val="baseline"/>
        <w:rPr>
          <w:rFonts w:hint="eastAsia" w:ascii="仿宋_GB2312" w:hAnsi="仿宋_GB2312" w:eastAsia="仿宋_GB2312" w:cs="仿宋_GB2312"/>
          <w:color w:val="383838"/>
          <w:sz w:val="28"/>
          <w:szCs w:val="28"/>
          <w:shd w:val="clear" w:color="auto" w:fill="FFFFFF"/>
          <w:lang w:val="en-US" w:eastAsia="zh-CN"/>
        </w:rPr>
      </w:pPr>
      <w:r>
        <w:rPr>
          <w:rFonts w:hint="eastAsia" w:ascii="仿宋_GB2312" w:hAnsi="仿宋_GB2312" w:eastAsia="仿宋_GB2312" w:cs="仿宋_GB2312"/>
          <w:color w:val="383838"/>
          <w:sz w:val="28"/>
          <w:szCs w:val="28"/>
          <w:shd w:val="clear" w:color="auto" w:fill="FFFFFF"/>
          <w:lang w:val="en-US" w:eastAsia="zh-CN"/>
        </w:rPr>
        <w:t>　　1.1资格条件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731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7311" w:type="dxa"/>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强制性资格标准</w:t>
            </w:r>
          </w:p>
        </w:tc>
        <w:tc>
          <w:tcPr>
            <w:tcW w:w="1577" w:type="dxa"/>
          </w:tcPr>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必备或</w:t>
            </w:r>
          </w:p>
          <w:p>
            <w:pPr>
              <w:spacing w:line="5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p>
        </w:tc>
        <w:tc>
          <w:tcPr>
            <w:tcW w:w="7311" w:type="dxa"/>
          </w:tcPr>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基本资格要求</w:t>
            </w:r>
          </w:p>
        </w:tc>
        <w:tc>
          <w:tcPr>
            <w:tcW w:w="1577" w:type="dxa"/>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311" w:type="dxa"/>
            <w:vAlign w:val="center"/>
          </w:tcPr>
          <w:p>
            <w:pPr>
              <w:spacing w:line="5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满足《中华人民共和国政府采购法》第二十二条规定</w:t>
            </w:r>
            <w:r>
              <w:rPr>
                <w:rFonts w:hint="eastAsia" w:ascii="仿宋_GB2312" w:hAnsi="仿宋_GB2312" w:eastAsia="仿宋_GB2312" w:cs="仿宋_GB2312"/>
                <w:sz w:val="28"/>
                <w:szCs w:val="28"/>
                <w:lang w:eastAsia="zh-CN"/>
              </w:rPr>
              <w:t>。</w:t>
            </w:r>
          </w:p>
        </w:tc>
        <w:tc>
          <w:tcPr>
            <w:tcW w:w="1577"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311" w:type="dxa"/>
            <w:vAlign w:val="center"/>
          </w:tcPr>
          <w:p>
            <w:pPr>
              <w:spacing w:line="5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未被“信用中国”（www.creditchina.gov.cn）、中国政府采购网（www.ccgp.gov.cn）列入失信被执行人、重大税收违法案件当事人名单、政府采购严重违法失信行为记录名单，处罚期限届满的除外。</w:t>
            </w:r>
          </w:p>
        </w:tc>
        <w:tc>
          <w:tcPr>
            <w:tcW w:w="1577"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311" w:type="dxa"/>
            <w:vAlign w:val="center"/>
          </w:tcPr>
          <w:p>
            <w:pPr>
              <w:spacing w:line="5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单位负责人为同一人或者存在直接控股、管理关系的不同投标人，不得参加同一合同项下的政府采购活动。</w:t>
            </w:r>
          </w:p>
        </w:tc>
        <w:tc>
          <w:tcPr>
            <w:tcW w:w="1577"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311" w:type="dxa"/>
            <w:vAlign w:val="center"/>
          </w:tcPr>
          <w:p>
            <w:pPr>
              <w:spacing w:line="5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供应商具有业绩经验，提供投标截止日前三年内类似项目的业绩合同。</w:t>
            </w:r>
          </w:p>
        </w:tc>
        <w:tc>
          <w:tcPr>
            <w:tcW w:w="1577"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8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p>
        </w:tc>
        <w:tc>
          <w:tcPr>
            <w:tcW w:w="7311" w:type="dxa"/>
            <w:vAlign w:val="center"/>
          </w:tcPr>
          <w:p>
            <w:pPr>
              <w:spacing w:line="5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Style w:val="19"/>
                <w:rFonts w:hint="eastAsia" w:ascii="仿宋_GB2312" w:hAnsi="仿宋_GB2312" w:eastAsia="仿宋_GB2312" w:cs="仿宋_GB2312"/>
                <w:sz w:val="28"/>
                <w:szCs w:val="28"/>
              </w:rPr>
              <w:footnoteReference w:id="15"/>
            </w:r>
            <w:r>
              <w:rPr>
                <w:rFonts w:hint="eastAsia" w:ascii="仿宋_GB2312" w:hAnsi="仿宋_GB2312" w:eastAsia="仿宋_GB2312" w:cs="仿宋_GB2312"/>
                <w:sz w:val="28"/>
                <w:szCs w:val="28"/>
              </w:rPr>
              <w:t>接受联合体投标。</w:t>
            </w:r>
          </w:p>
        </w:tc>
        <w:tc>
          <w:tcPr>
            <w:tcW w:w="1577"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p>
        </w:tc>
        <w:tc>
          <w:tcPr>
            <w:tcW w:w="7311" w:type="dxa"/>
            <w:vAlign w:val="center"/>
          </w:tcPr>
          <w:p>
            <w:pPr>
              <w:spacing w:line="5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落实政府采购政策需满足的资格要求</w:t>
            </w:r>
          </w:p>
        </w:tc>
        <w:tc>
          <w:tcPr>
            <w:tcW w:w="1577"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8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7311" w:type="dxa"/>
            <w:vAlign w:val="center"/>
          </w:tcPr>
          <w:p>
            <w:pPr>
              <w:spacing w:line="58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本项目为服务项目，本项目服务属于</w:t>
            </w:r>
            <w:r>
              <w:rPr>
                <w:rFonts w:hint="eastAsia" w:ascii="仿宋_GB2312" w:hAnsi="仿宋_GB2312" w:eastAsia="仿宋_GB2312" w:cs="仿宋_GB2312"/>
                <w:b/>
                <w:bCs/>
                <w:sz w:val="28"/>
                <w:szCs w:val="28"/>
                <w:highlight w:val="none"/>
                <w:lang w:val="en-US" w:eastAsia="zh-CN"/>
              </w:rPr>
              <w:t>工业</w:t>
            </w:r>
            <w:r>
              <w:rPr>
                <w:rFonts w:hint="eastAsia" w:ascii="仿宋_GB2312" w:hAnsi="仿宋_GB2312" w:eastAsia="仿宋_GB2312" w:cs="仿宋_GB2312"/>
                <w:sz w:val="28"/>
                <w:szCs w:val="28"/>
                <w:highlight w:val="none"/>
              </w:rPr>
              <w:t>行业，要求服务全部由中小企业承接，且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w:t>
            </w:r>
          </w:p>
        </w:tc>
        <w:tc>
          <w:tcPr>
            <w:tcW w:w="1577" w:type="dxa"/>
            <w:vAlign w:val="center"/>
          </w:tcPr>
          <w:p>
            <w:pPr>
              <w:spacing w:line="58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p>
        </w:tc>
        <w:tc>
          <w:tcPr>
            <w:tcW w:w="7311" w:type="dxa"/>
            <w:vAlign w:val="center"/>
          </w:tcPr>
          <w:p>
            <w:pPr>
              <w:spacing w:line="5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特定资格要求</w:t>
            </w:r>
          </w:p>
        </w:tc>
        <w:tc>
          <w:tcPr>
            <w:tcW w:w="1577"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311" w:type="dxa"/>
            <w:vAlign w:val="center"/>
          </w:tcPr>
          <w:p>
            <w:pPr>
              <w:spacing w:line="5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color w:val="383838"/>
                <w:sz w:val="28"/>
                <w:szCs w:val="28"/>
                <w:shd w:val="clear" w:color="auto" w:fill="FFFFFF"/>
                <w:lang w:val="en-US" w:eastAsia="zh-CN"/>
              </w:rPr>
              <w:t>供应商须具备</w:t>
            </w:r>
            <w:r>
              <w:rPr>
                <w:rFonts w:hint="eastAsia" w:ascii="仿宋_GB2312" w:hAnsi="仿宋_GB2312" w:eastAsia="仿宋_GB2312" w:cs="仿宋_GB2312"/>
                <w:color w:val="383838"/>
                <w:sz w:val="28"/>
                <w:szCs w:val="28"/>
                <w:shd w:val="clear" w:color="auto" w:fill="FFFFFF"/>
              </w:rPr>
              <w:t>印刷</w:t>
            </w:r>
            <w:r>
              <w:rPr>
                <w:rFonts w:hint="eastAsia" w:ascii="仿宋_GB2312" w:hAnsi="仿宋_GB2312" w:eastAsia="仿宋_GB2312" w:cs="仿宋_GB2312"/>
                <w:color w:val="383838"/>
                <w:sz w:val="28"/>
                <w:szCs w:val="28"/>
                <w:shd w:val="clear" w:color="auto" w:fill="FFFFFF"/>
                <w:lang w:val="en-US" w:eastAsia="zh-CN"/>
              </w:rPr>
              <w:t>经营</w:t>
            </w:r>
            <w:r>
              <w:rPr>
                <w:rFonts w:hint="eastAsia" w:ascii="仿宋_GB2312" w:hAnsi="仿宋_GB2312" w:eastAsia="仿宋_GB2312" w:cs="仿宋_GB2312"/>
                <w:color w:val="383838"/>
                <w:sz w:val="28"/>
                <w:szCs w:val="28"/>
                <w:shd w:val="clear" w:color="auto" w:fill="FFFFFF"/>
              </w:rPr>
              <w:t>许可证</w:t>
            </w:r>
            <w:r>
              <w:rPr>
                <w:rFonts w:hint="eastAsia" w:ascii="仿宋_GB2312" w:hAnsi="仿宋_GB2312" w:eastAsia="仿宋_GB2312" w:cs="仿宋_GB2312"/>
                <w:color w:val="383838"/>
                <w:sz w:val="28"/>
                <w:szCs w:val="28"/>
                <w:shd w:val="clear" w:color="auto" w:fill="FFFFFF"/>
                <w:lang w:eastAsia="zh-CN"/>
              </w:rPr>
              <w:t>，</w:t>
            </w:r>
            <w:r>
              <w:rPr>
                <w:rFonts w:hint="eastAsia" w:ascii="仿宋_GB2312" w:hAnsi="仿宋_GB2312" w:eastAsia="仿宋_GB2312" w:cs="仿宋_GB2312"/>
                <w:color w:val="383838"/>
                <w:sz w:val="28"/>
                <w:szCs w:val="28"/>
                <w:shd w:val="clear" w:color="auto" w:fill="FFFFFF"/>
                <w:lang w:val="en-US" w:eastAsia="zh-CN"/>
              </w:rPr>
              <w:t>许可证范围应包括</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w:t>
            </w:r>
            <w:r>
              <w:rPr>
                <w:rStyle w:val="19"/>
                <w:rFonts w:hint="eastAsia" w:ascii="仿宋_GB2312" w:hAnsi="仿宋_GB2312" w:eastAsia="仿宋_GB2312" w:cs="仿宋_GB2312"/>
                <w:sz w:val="28"/>
                <w:szCs w:val="28"/>
                <w:highlight w:val="none"/>
              </w:rPr>
              <w:footnoteReference w:id="16"/>
            </w:r>
            <w:r>
              <w:rPr>
                <w:rFonts w:hint="eastAsia" w:ascii="仿宋_GB2312" w:hAnsi="仿宋_GB2312" w:eastAsia="仿宋_GB2312" w:cs="仿宋_GB2312"/>
                <w:sz w:val="28"/>
                <w:szCs w:val="28"/>
              </w:rPr>
              <w:t>。</w:t>
            </w:r>
          </w:p>
        </w:tc>
        <w:tc>
          <w:tcPr>
            <w:tcW w:w="1577" w:type="dxa"/>
            <w:vAlign w:val="center"/>
          </w:tcPr>
          <w:p>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7311" w:type="dxa"/>
            <w:vAlign w:val="center"/>
          </w:tcPr>
          <w:p>
            <w:pPr>
              <w:spacing w:line="58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383838"/>
                <w:sz w:val="28"/>
                <w:szCs w:val="28"/>
                <w:highlight w:val="none"/>
                <w:shd w:val="clear" w:color="auto" w:fill="FFFFFF"/>
                <w:lang w:val="en-US" w:eastAsia="zh-CN"/>
              </w:rPr>
              <w:t>供应商须具备</w:t>
            </w:r>
            <w:r>
              <w:rPr>
                <w:rFonts w:hint="eastAsia" w:ascii="仿宋_GB2312" w:hAnsi="仿宋_GB2312" w:eastAsia="仿宋_GB2312" w:cs="仿宋_GB2312"/>
                <w:color w:val="000000"/>
                <w:sz w:val="28"/>
                <w:szCs w:val="28"/>
                <w:highlight w:val="none"/>
              </w:rPr>
              <w:t>国家秘密载体印制资质</w:t>
            </w:r>
            <w:r>
              <w:rPr>
                <w:rFonts w:hint="eastAsia" w:ascii="仿宋_GB2312" w:hAnsi="仿宋_GB2312" w:eastAsia="仿宋_GB2312" w:cs="仿宋_GB2312"/>
                <w:color w:val="000000"/>
                <w:sz w:val="28"/>
                <w:szCs w:val="28"/>
                <w:highlight w:val="none"/>
                <w:lang w:val="en-US" w:eastAsia="zh-CN"/>
              </w:rPr>
              <w:t>证书</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shd w:val="clear" w:color="auto" w:fill="auto"/>
                <w:lang w:val="en-US" w:eastAsia="zh-CN"/>
              </w:rPr>
              <w:t>证书范围应包括</w:t>
            </w:r>
            <w:r>
              <w:rPr>
                <w:rFonts w:hint="eastAsia" w:ascii="仿宋_GB2312" w:hAnsi="仿宋_GB2312" w:eastAsia="仿宋_GB2312" w:cs="仿宋_GB2312"/>
                <w:color w:val="000000"/>
                <w:sz w:val="28"/>
                <w:szCs w:val="28"/>
                <w:highlight w:val="none"/>
                <w:lang w:val="en-US" w:eastAsia="zh-CN"/>
              </w:rPr>
              <w:t>涉密防伪票据证书</w:t>
            </w:r>
            <w:r>
              <w:rPr>
                <w:rFonts w:hint="eastAsia" w:ascii="仿宋_GB2312" w:hAnsi="仿宋_GB2312" w:eastAsia="仿宋_GB2312" w:cs="仿宋_GB2312"/>
                <w:color w:val="000000"/>
                <w:sz w:val="28"/>
                <w:szCs w:val="28"/>
                <w:highlight w:val="none"/>
                <w:lang w:eastAsia="zh-CN"/>
              </w:rPr>
              <w:t>。</w:t>
            </w:r>
            <w:r>
              <w:rPr>
                <w:rStyle w:val="19"/>
                <w:rFonts w:hint="eastAsia" w:ascii="仿宋_GB2312" w:hAnsi="仿宋_GB2312" w:eastAsia="仿宋_GB2312" w:cs="仿宋_GB2312"/>
                <w:color w:val="000000"/>
                <w:sz w:val="28"/>
                <w:szCs w:val="28"/>
                <w:highlight w:val="none"/>
                <w:lang w:eastAsia="zh-CN"/>
              </w:rPr>
              <w:footnoteReference w:id="17"/>
            </w:r>
          </w:p>
        </w:tc>
        <w:tc>
          <w:tcPr>
            <w:tcW w:w="1577" w:type="dxa"/>
            <w:vAlign w:val="center"/>
          </w:tcPr>
          <w:p>
            <w:pPr>
              <w:spacing w:line="5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line="5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7311" w:type="dxa"/>
            <w:vAlign w:val="center"/>
          </w:tcPr>
          <w:p>
            <w:pPr>
              <w:spacing w:line="58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rPr>
              <w:t>须是已列入国家邮政部门发布的邮政业用品用具生产企业名录</w:t>
            </w:r>
            <w:r>
              <w:rPr>
                <w:rFonts w:hint="eastAsia" w:ascii="仿宋_GB2312" w:hAnsi="仿宋_GB2312" w:eastAsia="仿宋_GB2312" w:cs="仿宋_GB2312"/>
                <w:color w:val="000000"/>
                <w:sz w:val="28"/>
                <w:szCs w:val="28"/>
                <w:lang w:eastAsia="zh-CN"/>
              </w:rPr>
              <w:t>。</w:t>
            </w:r>
            <w:r>
              <w:rPr>
                <w:rStyle w:val="19"/>
                <w:rFonts w:hint="eastAsia" w:ascii="仿宋_GB2312" w:hAnsi="仿宋_GB2312" w:eastAsia="仿宋_GB2312" w:cs="仿宋_GB2312"/>
                <w:color w:val="000000"/>
                <w:sz w:val="28"/>
                <w:szCs w:val="28"/>
                <w:lang w:eastAsia="zh-CN"/>
              </w:rPr>
              <w:footnoteReference w:id="18"/>
            </w:r>
          </w:p>
        </w:tc>
        <w:tc>
          <w:tcPr>
            <w:tcW w:w="1577" w:type="dxa"/>
            <w:vAlign w:val="center"/>
          </w:tcPr>
          <w:p>
            <w:pPr>
              <w:spacing w:line="5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可选</w:t>
            </w:r>
          </w:p>
        </w:tc>
      </w:tr>
    </w:tbl>
    <w:p>
      <w:pPr>
        <w:widowControl/>
        <w:spacing w:line="360" w:lineRule="auto"/>
        <w:ind w:left="150" w:right="226"/>
        <w:jc w:val="left"/>
        <w:textAlignment w:val="baseline"/>
        <w:rPr>
          <w:rFonts w:hint="default" w:ascii="仿宋_GB2312" w:hAnsi="仿宋_GB2312" w:eastAsia="仿宋_GB2312" w:cs="仿宋_GB2312"/>
          <w:color w:val="383838"/>
          <w:sz w:val="28"/>
          <w:szCs w:val="28"/>
          <w:shd w:val="clear" w:color="auto" w:fill="FFFFFF"/>
          <w:lang w:val="en-US" w:eastAsia="zh-CN"/>
        </w:rPr>
      </w:pPr>
    </w:p>
    <w:p>
      <w:pPr>
        <w:widowControl/>
        <w:spacing w:line="360" w:lineRule="auto"/>
        <w:ind w:left="150" w:right="226"/>
        <w:jc w:val="left"/>
        <w:textAlignment w:val="baseline"/>
        <w:rPr>
          <w:rFonts w:ascii="仿宋_GB2312" w:hAnsi="仿宋_GB2312" w:eastAsia="仿宋_GB2312" w:cs="仿宋_GB2312"/>
          <w:color w:val="383838"/>
          <w:sz w:val="28"/>
          <w:szCs w:val="28"/>
          <w:shd w:val="clear" w:color="auto" w:fill="FFFFFF"/>
        </w:rPr>
      </w:pPr>
      <w:r>
        <w:rPr>
          <w:rFonts w:hint="eastAsia" w:ascii="仿宋_GB2312" w:hAnsi="仿宋_GB2312" w:eastAsia="仿宋_GB2312" w:cs="仿宋_GB2312"/>
          <w:color w:val="383838"/>
          <w:sz w:val="28"/>
          <w:szCs w:val="28"/>
          <w:shd w:val="clear" w:color="auto" w:fill="FFFFFF"/>
          <w:lang w:val="en-US" w:eastAsia="zh-CN"/>
        </w:rPr>
        <w:t>1.2</w:t>
      </w:r>
      <w:r>
        <w:rPr>
          <w:rFonts w:hint="eastAsia" w:ascii="仿宋_GB2312" w:hAnsi="仿宋_GB2312" w:eastAsia="仿宋_GB2312" w:cs="仿宋_GB2312"/>
          <w:color w:val="383838"/>
          <w:sz w:val="28"/>
          <w:szCs w:val="28"/>
          <w:shd w:val="clear" w:color="auto" w:fill="FFFFFF"/>
        </w:rPr>
        <w:t>供应商资格中各类印刷服务对应的</w:t>
      </w:r>
      <w:r>
        <w:rPr>
          <w:rFonts w:hint="eastAsia" w:ascii="仿宋_GB2312" w:hAnsi="仿宋_GB2312" w:eastAsia="仿宋_GB2312" w:cs="仿宋_GB2312"/>
          <w:color w:val="383838"/>
          <w:sz w:val="28"/>
          <w:szCs w:val="28"/>
          <w:shd w:val="clear" w:color="auto" w:fill="FFFFFF"/>
          <w:lang w:val="en-US" w:eastAsia="zh-CN"/>
        </w:rPr>
        <w:t>必须具备的</w:t>
      </w:r>
      <w:r>
        <w:rPr>
          <w:rFonts w:hint="eastAsia" w:ascii="仿宋_GB2312" w:hAnsi="仿宋_GB2312" w:eastAsia="仿宋_GB2312" w:cs="仿宋_GB2312"/>
          <w:color w:val="383838"/>
          <w:sz w:val="28"/>
          <w:szCs w:val="28"/>
          <w:shd w:val="clear" w:color="auto" w:fill="FFFFFF"/>
        </w:rPr>
        <w:t>印刷</w:t>
      </w:r>
      <w:r>
        <w:rPr>
          <w:rFonts w:hint="eastAsia" w:ascii="仿宋_GB2312" w:hAnsi="仿宋_GB2312" w:eastAsia="仿宋_GB2312" w:cs="仿宋_GB2312"/>
          <w:color w:val="383838"/>
          <w:sz w:val="28"/>
          <w:szCs w:val="28"/>
          <w:shd w:val="clear" w:color="auto" w:fill="FFFFFF"/>
          <w:lang w:val="en-US" w:eastAsia="zh-CN"/>
        </w:rPr>
        <w:t>经营</w:t>
      </w:r>
      <w:r>
        <w:rPr>
          <w:rFonts w:hint="eastAsia" w:ascii="仿宋_GB2312" w:hAnsi="仿宋_GB2312" w:eastAsia="仿宋_GB2312" w:cs="仿宋_GB2312"/>
          <w:color w:val="383838"/>
          <w:sz w:val="28"/>
          <w:szCs w:val="28"/>
          <w:shd w:val="clear" w:color="auto" w:fill="FFFFFF"/>
        </w:rPr>
        <w:t>许可证范围：对应表格数字所代表的许</w:t>
      </w:r>
      <w:r>
        <w:rPr>
          <w:rFonts w:hint="eastAsia" w:eastAsia="仿宋_GB2312" w:cs="Calibri"/>
          <w:color w:val="383838"/>
          <w:sz w:val="28"/>
          <w:szCs w:val="28"/>
          <w:shd w:val="clear" w:color="auto" w:fill="FFFFFF"/>
        </w:rPr>
        <w:t>可经营范围</w:t>
      </w:r>
      <w:r>
        <w:rPr>
          <w:rFonts w:hint="eastAsia" w:ascii="仿宋_GB2312" w:hAnsi="仿宋_GB2312" w:eastAsia="仿宋_GB2312" w:cs="仿宋_GB2312"/>
          <w:color w:val="383838"/>
          <w:sz w:val="28"/>
          <w:szCs w:val="28"/>
          <w:shd w:val="clear" w:color="auto" w:fill="FFFFFF"/>
        </w:rPr>
        <w:t>（1：出版物印刷品</w:t>
      </w:r>
      <w:r>
        <w:rPr>
          <w:rFonts w:hint="eastAsia" w:ascii="仿宋_GB2312" w:hAnsi="仿宋_GB2312" w:eastAsia="仿宋_GB2312" w:cs="仿宋_GB2312"/>
          <w:color w:val="383838"/>
          <w:sz w:val="28"/>
          <w:szCs w:val="28"/>
          <w:shd w:val="clear" w:color="auto" w:fill="FFFFFF"/>
          <w:lang w:val="en-US" w:eastAsia="zh-CN"/>
        </w:rPr>
        <w:t>的印刷或以数字印刷方式从事出版物印刷品的印刷</w:t>
      </w:r>
      <w:r>
        <w:rPr>
          <w:rFonts w:hint="eastAsia" w:ascii="仿宋_GB2312" w:hAnsi="仿宋_GB2312" w:eastAsia="仿宋_GB2312" w:cs="仿宋_GB2312"/>
          <w:color w:val="383838"/>
          <w:sz w:val="28"/>
          <w:szCs w:val="28"/>
          <w:shd w:val="clear" w:color="auto" w:fill="FFFFFF"/>
        </w:rPr>
        <w:t>；2：包装装潢印刷品</w:t>
      </w:r>
      <w:r>
        <w:rPr>
          <w:rFonts w:hint="eastAsia" w:ascii="仿宋_GB2312" w:hAnsi="仿宋_GB2312" w:eastAsia="仿宋_GB2312" w:cs="仿宋_GB2312"/>
          <w:color w:val="383838"/>
          <w:sz w:val="28"/>
          <w:szCs w:val="28"/>
          <w:shd w:val="clear" w:color="auto" w:fill="FFFFFF"/>
          <w:lang w:val="en-US" w:eastAsia="zh-CN"/>
        </w:rPr>
        <w:t>的印刷或以数字印刷方式从事</w:t>
      </w:r>
      <w:r>
        <w:rPr>
          <w:rFonts w:hint="eastAsia" w:ascii="仿宋_GB2312" w:hAnsi="仿宋_GB2312" w:eastAsia="仿宋_GB2312" w:cs="仿宋_GB2312"/>
          <w:color w:val="383838"/>
          <w:sz w:val="28"/>
          <w:szCs w:val="28"/>
          <w:shd w:val="clear" w:color="auto" w:fill="FFFFFF"/>
        </w:rPr>
        <w:t>包装装潢印刷品</w:t>
      </w:r>
      <w:r>
        <w:rPr>
          <w:rFonts w:hint="eastAsia" w:ascii="仿宋_GB2312" w:hAnsi="仿宋_GB2312" w:eastAsia="仿宋_GB2312" w:cs="仿宋_GB2312"/>
          <w:color w:val="383838"/>
          <w:sz w:val="28"/>
          <w:szCs w:val="28"/>
          <w:shd w:val="clear" w:color="auto" w:fill="FFFFFF"/>
          <w:lang w:val="en-US" w:eastAsia="zh-CN"/>
        </w:rPr>
        <w:t>的印刷</w:t>
      </w:r>
      <w:r>
        <w:rPr>
          <w:rFonts w:hint="eastAsia" w:ascii="仿宋_GB2312" w:hAnsi="仿宋_GB2312" w:eastAsia="仿宋_GB2312" w:cs="仿宋_GB2312"/>
          <w:color w:val="383838"/>
          <w:sz w:val="28"/>
          <w:szCs w:val="28"/>
          <w:shd w:val="clear" w:color="auto" w:fill="FFFFFF"/>
        </w:rPr>
        <w:t>；3：其他印刷品</w:t>
      </w:r>
      <w:r>
        <w:rPr>
          <w:rFonts w:hint="eastAsia" w:ascii="仿宋_GB2312" w:hAnsi="仿宋_GB2312" w:eastAsia="仿宋_GB2312" w:cs="仿宋_GB2312"/>
          <w:color w:val="383838"/>
          <w:sz w:val="28"/>
          <w:szCs w:val="28"/>
          <w:shd w:val="clear" w:color="auto" w:fill="FFFFFF"/>
          <w:lang w:val="en-US" w:eastAsia="zh-CN"/>
        </w:rPr>
        <w:t>的印刷或以数字印刷方式从事</w:t>
      </w:r>
      <w:r>
        <w:rPr>
          <w:rFonts w:hint="eastAsia" w:ascii="仿宋_GB2312" w:hAnsi="仿宋_GB2312" w:eastAsia="仿宋_GB2312" w:cs="仿宋_GB2312"/>
          <w:color w:val="383838"/>
          <w:sz w:val="28"/>
          <w:szCs w:val="28"/>
          <w:shd w:val="clear" w:color="auto" w:fill="FFFFFF"/>
        </w:rPr>
        <w:t>其他印刷品</w:t>
      </w:r>
      <w:r>
        <w:rPr>
          <w:rFonts w:hint="eastAsia" w:ascii="仿宋_GB2312" w:hAnsi="仿宋_GB2312" w:eastAsia="仿宋_GB2312" w:cs="仿宋_GB2312"/>
          <w:color w:val="383838"/>
          <w:sz w:val="28"/>
          <w:szCs w:val="28"/>
          <w:shd w:val="clear" w:color="auto" w:fill="FFFFFF"/>
          <w:lang w:val="en-US" w:eastAsia="zh-CN"/>
        </w:rPr>
        <w:t>的印刷</w:t>
      </w:r>
      <w:r>
        <w:rPr>
          <w:rFonts w:hint="eastAsia" w:ascii="仿宋_GB2312" w:hAnsi="仿宋_GB2312" w:eastAsia="仿宋_GB2312" w:cs="仿宋_GB2312"/>
          <w:color w:val="383838"/>
          <w:sz w:val="28"/>
          <w:szCs w:val="28"/>
          <w:shd w:val="clear" w:color="auto" w:fill="FFFFFF"/>
        </w:rPr>
        <w:t>）</w:t>
      </w:r>
    </w:p>
    <w:tbl>
      <w:tblPr>
        <w:tblStyle w:val="15"/>
        <w:tblW w:w="9007" w:type="dxa"/>
        <w:tblInd w:w="93" w:type="dxa"/>
        <w:tblLayout w:type="fixed"/>
        <w:tblCellMar>
          <w:top w:w="0" w:type="dxa"/>
          <w:left w:w="108" w:type="dxa"/>
          <w:bottom w:w="0" w:type="dxa"/>
          <w:right w:w="108" w:type="dxa"/>
        </w:tblCellMar>
      </w:tblPr>
      <w:tblGrid>
        <w:gridCol w:w="2176"/>
        <w:gridCol w:w="1427"/>
        <w:gridCol w:w="13"/>
        <w:gridCol w:w="2300"/>
        <w:gridCol w:w="3091"/>
      </w:tblGrid>
      <w:tr>
        <w:tblPrEx>
          <w:tblCellMar>
            <w:top w:w="0" w:type="dxa"/>
            <w:left w:w="108" w:type="dxa"/>
            <w:bottom w:w="0" w:type="dxa"/>
            <w:right w:w="108" w:type="dxa"/>
          </w:tblCellMar>
        </w:tblPrEx>
        <w:trPr>
          <w:trHeight w:val="48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品目</w:t>
            </w: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具体品目</w:t>
            </w:r>
          </w:p>
        </w:tc>
        <w:tc>
          <w:tcPr>
            <w:tcW w:w="3091"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可印企业类型</w:t>
            </w:r>
          </w:p>
        </w:tc>
      </w:tr>
      <w:tr>
        <w:tblPrEx>
          <w:tblCellMar>
            <w:top w:w="0" w:type="dxa"/>
            <w:left w:w="108" w:type="dxa"/>
            <w:bottom w:w="0" w:type="dxa"/>
            <w:right w:w="108" w:type="dxa"/>
          </w:tblCellMar>
        </w:tblPrEx>
        <w:trPr>
          <w:trHeight w:val="377"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单证印刷服务</w:t>
            </w:r>
          </w:p>
        </w:tc>
        <w:tc>
          <w:tcPr>
            <w:tcW w:w="3740"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奖状</w:t>
            </w:r>
          </w:p>
        </w:tc>
        <w:tc>
          <w:tcPr>
            <w:tcW w:w="3091" w:type="dxa"/>
            <w:tcBorders>
              <w:top w:val="single" w:color="000000" w:sz="4" w:space="0"/>
              <w:left w:val="nil"/>
              <w:bottom w:val="single" w:color="auto"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809"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1427" w:type="dxa"/>
            <w:vMerge w:val="restart"/>
            <w:tcBorders>
              <w:top w:val="single" w:color="000000" w:sz="4" w:space="0"/>
              <w:left w:val="single" w:color="000000" w:sz="4" w:space="0"/>
              <w:right w:val="single" w:color="auto" w:sz="4" w:space="0"/>
            </w:tcBorders>
            <w:shd w:val="clear" w:color="auto" w:fill="auto"/>
            <w:noWrap/>
            <w:vAlign w:val="center"/>
          </w:tcPr>
          <w:p>
            <w:pPr>
              <w:widowControl/>
              <w:spacing w:line="520" w:lineRule="exact"/>
              <w:jc w:val="center"/>
              <w:textAlignment w:val="center"/>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kern w:val="0"/>
                <w:sz w:val="28"/>
                <w:szCs w:val="28"/>
                <w:highlight w:val="none"/>
                <w:lang w:bidi="ar"/>
              </w:rPr>
              <w:t>证书</w:t>
            </w:r>
          </w:p>
        </w:tc>
        <w:tc>
          <w:tcPr>
            <w:tcW w:w="2313"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kern w:val="0"/>
                <w:sz w:val="28"/>
                <w:szCs w:val="28"/>
                <w:highlight w:val="none"/>
                <w:lang w:bidi="ar"/>
              </w:rPr>
              <w:t>无防伪技术要求</w:t>
            </w:r>
          </w:p>
        </w:tc>
        <w:tc>
          <w:tcPr>
            <w:tcW w:w="3091" w:type="dxa"/>
            <w:tcBorders>
              <w:top w:val="single" w:color="000000" w:sz="4" w:space="0"/>
              <w:left w:val="nil"/>
              <w:bottom w:val="single" w:color="auto"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bidi="ar"/>
              </w:rPr>
              <w:t>3</w:t>
            </w:r>
          </w:p>
        </w:tc>
      </w:tr>
      <w:tr>
        <w:tblPrEx>
          <w:tblCellMar>
            <w:top w:w="0" w:type="dxa"/>
            <w:left w:w="108" w:type="dxa"/>
            <w:bottom w:w="0" w:type="dxa"/>
            <w:right w:w="108" w:type="dxa"/>
          </w:tblCellMar>
        </w:tblPrEx>
        <w:trPr>
          <w:trHeight w:val="761" w:hRule="atLeast"/>
        </w:trPr>
        <w:tc>
          <w:tcPr>
            <w:tcW w:w="2176" w:type="dxa"/>
            <w:vMerge w:val="continue"/>
            <w:tcBorders>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1427" w:type="dxa"/>
            <w:vMerge w:val="continue"/>
            <w:tcBorders>
              <w:left w:val="single" w:color="000000" w:sz="4" w:space="0"/>
              <w:bottom w:val="single" w:color="000000" w:sz="4" w:space="0"/>
              <w:right w:val="single" w:color="auto" w:sz="4" w:space="0"/>
            </w:tcBorders>
            <w:shd w:val="clear" w:color="auto" w:fill="auto"/>
            <w:noWrap/>
            <w:vAlign w:val="center"/>
          </w:tcPr>
          <w:p>
            <w:pPr>
              <w:widowControl/>
              <w:spacing w:line="520" w:lineRule="exact"/>
              <w:jc w:val="center"/>
              <w:textAlignment w:val="center"/>
              <w:rPr>
                <w:rFonts w:hint="eastAsia" w:ascii="仿宋_GB2312" w:hAnsi="仿宋_GB2312" w:eastAsia="仿宋_GB2312" w:cs="仿宋_GB2312"/>
                <w:color w:val="000000"/>
                <w:kern w:val="0"/>
                <w:sz w:val="28"/>
                <w:szCs w:val="28"/>
                <w:highlight w:val="none"/>
                <w:lang w:bidi="ar"/>
              </w:rPr>
            </w:pPr>
          </w:p>
        </w:tc>
        <w:tc>
          <w:tcPr>
            <w:tcW w:w="2313"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kern w:val="0"/>
                <w:sz w:val="28"/>
                <w:szCs w:val="28"/>
                <w:highlight w:val="none"/>
                <w:lang w:bidi="ar"/>
              </w:rPr>
              <w:t>有防伪技术要求</w:t>
            </w:r>
          </w:p>
        </w:tc>
        <w:tc>
          <w:tcPr>
            <w:tcW w:w="3091" w:type="dxa"/>
            <w:tcBorders>
              <w:top w:val="single" w:color="auto" w:sz="4" w:space="0"/>
              <w:left w:val="nil"/>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sz w:val="28"/>
                <w:szCs w:val="28"/>
                <w:highlight w:val="none"/>
              </w:rPr>
              <w:t>具备国家秘密载体印制资质</w:t>
            </w:r>
          </w:p>
        </w:tc>
      </w:tr>
      <w:tr>
        <w:tblPrEx>
          <w:tblCellMar>
            <w:top w:w="0" w:type="dxa"/>
            <w:left w:w="108" w:type="dxa"/>
            <w:bottom w:w="0" w:type="dxa"/>
            <w:right w:w="108" w:type="dxa"/>
          </w:tblCellMar>
        </w:tblPrEx>
        <w:trPr>
          <w:trHeight w:val="772"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票据印刷服务</w:t>
            </w: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kern w:val="0"/>
                <w:sz w:val="28"/>
                <w:szCs w:val="28"/>
                <w:highlight w:val="none"/>
                <w:lang w:eastAsia="zh-CN" w:bidi="ar"/>
              </w:rPr>
              <w:t>财税票据</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具备国家秘密载体印制资质</w:t>
            </w:r>
          </w:p>
        </w:tc>
      </w:tr>
      <w:tr>
        <w:tblPrEx>
          <w:tblCellMar>
            <w:top w:w="0" w:type="dxa"/>
            <w:left w:w="108" w:type="dxa"/>
            <w:bottom w:w="0" w:type="dxa"/>
            <w:right w:w="108" w:type="dxa"/>
          </w:tblCellMar>
        </w:tblPrEx>
        <w:trPr>
          <w:trHeight w:val="405" w:hRule="atLeast"/>
        </w:trPr>
        <w:tc>
          <w:tcPr>
            <w:tcW w:w="2176" w:type="dxa"/>
            <w:vMerge w:val="continue"/>
            <w:tcBorders>
              <w:left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p>
        </w:tc>
        <w:tc>
          <w:tcPr>
            <w:tcW w:w="1427" w:type="dxa"/>
            <w:vMerge w:val="restart"/>
            <w:tcBorders>
              <w:top w:val="single" w:color="000000" w:sz="4" w:space="0"/>
              <w:left w:val="single" w:color="000000"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普通票据</w:t>
            </w:r>
          </w:p>
        </w:tc>
        <w:tc>
          <w:tcPr>
            <w:tcW w:w="2313"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kern w:val="0"/>
                <w:sz w:val="28"/>
                <w:szCs w:val="28"/>
                <w:lang w:bidi="ar"/>
              </w:rPr>
              <w:t>无防伪技术要求</w:t>
            </w:r>
          </w:p>
        </w:tc>
        <w:tc>
          <w:tcPr>
            <w:tcW w:w="309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377" w:hRule="atLeast"/>
        </w:trPr>
        <w:tc>
          <w:tcPr>
            <w:tcW w:w="2176" w:type="dxa"/>
            <w:vMerge w:val="continue"/>
            <w:tcBorders>
              <w:left w:val="single" w:color="000000"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p>
        </w:tc>
        <w:tc>
          <w:tcPr>
            <w:tcW w:w="1427" w:type="dxa"/>
            <w:vMerge w:val="continue"/>
            <w:tcBorders>
              <w:left w:val="single" w:color="000000" w:sz="4" w:space="0"/>
              <w:bottom w:val="single" w:color="000000"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p>
        </w:tc>
        <w:tc>
          <w:tcPr>
            <w:tcW w:w="2313" w:type="dxa"/>
            <w:gridSpan w:val="2"/>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kern w:val="0"/>
                <w:sz w:val="28"/>
                <w:szCs w:val="28"/>
                <w:lang w:bidi="ar"/>
              </w:rPr>
              <w:t>有防伪技术要求</w:t>
            </w:r>
          </w:p>
        </w:tc>
        <w:tc>
          <w:tcPr>
            <w:tcW w:w="309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sz w:val="28"/>
                <w:szCs w:val="28"/>
              </w:rPr>
              <w:t>具备国家秘密载体印制资质</w:t>
            </w:r>
          </w:p>
        </w:tc>
      </w:tr>
      <w:tr>
        <w:tblPrEx>
          <w:tblCellMar>
            <w:top w:w="0" w:type="dxa"/>
            <w:left w:w="108" w:type="dxa"/>
            <w:bottom w:w="0" w:type="dxa"/>
            <w:right w:w="108" w:type="dxa"/>
          </w:tblCellMar>
        </w:tblPrEx>
        <w:trPr>
          <w:trHeight w:val="404" w:hRule="atLeast"/>
        </w:trPr>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其他印刷服务</w:t>
            </w:r>
          </w:p>
        </w:tc>
        <w:tc>
          <w:tcPr>
            <w:tcW w:w="3740" w:type="dxa"/>
            <w:gridSpan w:val="3"/>
            <w:tcBorders>
              <w:top w:val="single" w:color="000000" w:sz="4" w:space="0"/>
              <w:left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信笺纸</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稿纸</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便笺纸</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宣传单</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档案袋/文件袋</w:t>
            </w:r>
          </w:p>
        </w:tc>
        <w:tc>
          <w:tcPr>
            <w:tcW w:w="30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1427" w:type="dxa"/>
            <w:vMerge w:val="restart"/>
            <w:tcBorders>
              <w:top w:val="single" w:color="000000" w:sz="4" w:space="0"/>
              <w:left w:val="single" w:color="000000"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信封</w:t>
            </w:r>
          </w:p>
        </w:tc>
        <w:tc>
          <w:tcPr>
            <w:tcW w:w="231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邮政信封</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必须是已列入国家邮政部门发布的邮政业用品用具生产企业名录</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1427" w:type="dxa"/>
            <w:vMerge w:val="continue"/>
            <w:tcBorders>
              <w:left w:val="single" w:color="000000"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2313"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自用信封</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auto" w:sz="4" w:space="0"/>
              <w:left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通讯录</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名片</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宣传手册</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内部资料</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作业本、备课本、笔记本</w:t>
            </w:r>
          </w:p>
        </w:tc>
        <w:tc>
          <w:tcPr>
            <w:tcW w:w="3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31" w:hRule="atLeast"/>
        </w:trPr>
        <w:tc>
          <w:tcPr>
            <w:tcW w:w="217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公文</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31" w:hRule="atLeast"/>
        </w:trPr>
        <w:tc>
          <w:tcPr>
            <w:tcW w:w="217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会计凭证档案盒</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312" w:hRule="atLeast"/>
        </w:trPr>
        <w:tc>
          <w:tcPr>
            <w:tcW w:w="217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凭证封皮</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312" w:hRule="atLeast"/>
        </w:trPr>
        <w:tc>
          <w:tcPr>
            <w:tcW w:w="217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账簿报表封皮</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312" w:hRule="atLeast"/>
        </w:trPr>
        <w:tc>
          <w:tcPr>
            <w:tcW w:w="217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档案盒</w:t>
            </w:r>
          </w:p>
        </w:tc>
        <w:tc>
          <w:tcPr>
            <w:tcW w:w="309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312" w:hRule="atLeast"/>
        </w:trPr>
        <w:tc>
          <w:tcPr>
            <w:tcW w:w="217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1440"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案卷卷皮</w:t>
            </w:r>
          </w:p>
        </w:tc>
        <w:tc>
          <w:tcPr>
            <w:tcW w:w="2300"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案卷硬卷皮</w:t>
            </w:r>
          </w:p>
        </w:tc>
        <w:tc>
          <w:tcPr>
            <w:tcW w:w="309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312" w:hRule="atLeast"/>
        </w:trPr>
        <w:tc>
          <w:tcPr>
            <w:tcW w:w="217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1440"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p>
        </w:tc>
        <w:tc>
          <w:tcPr>
            <w:tcW w:w="2300"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案卷软卷皮</w:t>
            </w:r>
          </w:p>
        </w:tc>
        <w:tc>
          <w:tcPr>
            <w:tcW w:w="309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312" w:hRule="atLeast"/>
        </w:trPr>
        <w:tc>
          <w:tcPr>
            <w:tcW w:w="217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left w:val="single" w:color="auto"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bidi="ar"/>
              </w:rPr>
              <w:t>条幅</w:t>
            </w:r>
          </w:p>
        </w:tc>
        <w:tc>
          <w:tcPr>
            <w:tcW w:w="3091"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52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bidi="ar"/>
              </w:rPr>
              <w:t>3</w:t>
            </w:r>
          </w:p>
        </w:tc>
      </w:tr>
      <w:tr>
        <w:tblPrEx>
          <w:tblCellMar>
            <w:top w:w="0" w:type="dxa"/>
            <w:left w:w="108" w:type="dxa"/>
            <w:bottom w:w="0" w:type="dxa"/>
            <w:right w:w="108" w:type="dxa"/>
          </w:tblCellMar>
        </w:tblPrEx>
        <w:trPr>
          <w:trHeight w:val="480" w:hRule="atLeast"/>
        </w:trPr>
        <w:tc>
          <w:tcPr>
            <w:tcW w:w="217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520" w:lineRule="exact"/>
              <w:jc w:val="center"/>
              <w:rPr>
                <w:rFonts w:ascii="仿宋_GB2312" w:hAnsi="仿宋_GB2312" w:eastAsia="仿宋_GB2312" w:cs="仿宋_GB2312"/>
                <w:color w:val="000000"/>
                <w:sz w:val="28"/>
                <w:szCs w:val="28"/>
              </w:rPr>
            </w:pPr>
          </w:p>
        </w:tc>
        <w:tc>
          <w:tcPr>
            <w:tcW w:w="3740"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手提袋</w:t>
            </w:r>
          </w:p>
        </w:tc>
        <w:tc>
          <w:tcPr>
            <w:tcW w:w="309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5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r>
    </w:tbl>
    <w:p>
      <w:pPr>
        <w:widowControl/>
        <w:spacing w:line="360" w:lineRule="auto"/>
        <w:ind w:left="150" w:right="226"/>
        <w:jc w:val="left"/>
        <w:textAlignment w:val="baseline"/>
      </w:pPr>
    </w:p>
    <w:p>
      <w:pPr>
        <w:widowControl/>
        <w:spacing w:line="360" w:lineRule="auto"/>
        <w:ind w:left="150" w:right="226"/>
        <w:jc w:val="left"/>
        <w:textAlignment w:val="baseline"/>
        <w:outlineLvl w:val="2"/>
        <w:rPr>
          <w:rFonts w:ascii="仿宋_GB2312" w:hAnsi="仿宋_GB2312" w:eastAsia="仿宋_GB2312" w:cs="仿宋_GB2312"/>
          <w:sz w:val="28"/>
          <w:szCs w:val="28"/>
        </w:rPr>
      </w:pPr>
      <w:bookmarkStart w:id="250" w:name="_Toc32008"/>
      <w:bookmarkStart w:id="251" w:name="_Toc3983"/>
      <w:r>
        <w:rPr>
          <w:rFonts w:hint="eastAsia" w:ascii="仿宋_GB2312" w:hAnsi="仿宋_GB2312" w:eastAsia="仿宋_GB2312" w:cs="仿宋_GB2312"/>
          <w:sz w:val="28"/>
          <w:szCs w:val="28"/>
        </w:rPr>
        <w:t>2.其他参考资料：</w:t>
      </w:r>
      <w:bookmarkEnd w:id="250"/>
      <w:bookmarkEnd w:id="251"/>
    </w:p>
    <w:p>
      <w:pPr>
        <w:widowControl/>
        <w:spacing w:line="360" w:lineRule="auto"/>
        <w:ind w:left="150" w:right="226"/>
        <w:jc w:val="lef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--关于印发《商品包装政府采购需求标准（试行）》、《快递包装政府采购需求标准（试行）》的通知（财办库〔2020〕123号）</w:t>
      </w:r>
    </w:p>
    <w:p>
      <w:pPr>
        <w:widowControl/>
        <w:spacing w:line="360" w:lineRule="auto"/>
        <w:ind w:left="150" w:right="226"/>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--国家新闻出版署等印发《关于推进印刷业绿色化发展的意见》的通知（国新出发〔2019〕29号）</w:t>
      </w:r>
    </w:p>
    <w:p>
      <w:pPr>
        <w:widowControl/>
        <w:spacing w:line="360" w:lineRule="auto"/>
        <w:ind w:left="150" w:right="226"/>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--关于票据票证实施绿色印刷的通知（新出联〔2013〕9号）</w:t>
      </w:r>
    </w:p>
    <w:p>
      <w:pPr>
        <w:widowControl/>
        <w:spacing w:line="360" w:lineRule="auto"/>
        <w:ind w:left="150" w:right="226"/>
        <w:jc w:val="left"/>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--关于实施绿色印刷的公告（新闻出版总署公告 2011年 第2号）</w:t>
      </w:r>
    </w:p>
    <w:sectPr>
      <w:footerReference r:id="rId4" w:type="default"/>
      <w:pgSz w:w="11900" w:h="16820"/>
      <w:pgMar w:top="1134" w:right="1134" w:bottom="1134" w:left="1134" w:header="0"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AF629D-DB4D-42F3-A39E-F361DFBEA4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8AC32B8-3D4F-4988-AE3E-1299D8CAD09C}"/>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5B4D04D0-E00F-4EF9-9C8B-D7E901A91DF0}"/>
  </w:font>
  <w:font w:name="方正小标宋简体">
    <w:panose1 w:val="02010601030101010101"/>
    <w:charset w:val="86"/>
    <w:family w:val="auto"/>
    <w:pitch w:val="default"/>
    <w:sig w:usb0="00000001" w:usb1="080E0000" w:usb2="00000000" w:usb3="00000000" w:csb0="00040000" w:csb1="00000000"/>
    <w:embedRegular r:id="rId4" w:fontKey="{C123C293-2E1D-4959-B021-FFB000C13237}"/>
  </w:font>
  <w:font w:name="楷体">
    <w:panose1 w:val="02010609060101010101"/>
    <w:charset w:val="86"/>
    <w:family w:val="modern"/>
    <w:pitch w:val="default"/>
    <w:sig w:usb0="800002BF" w:usb1="38CF7CFA" w:usb2="00000016" w:usb3="00000000" w:csb0="00040001" w:csb1="00000000"/>
    <w:embedRegular r:id="rId5" w:fontKey="{CB959439-1F28-4168-B76A-53956C577EF2}"/>
  </w:font>
  <w:font w:name="微软雅黑">
    <w:panose1 w:val="020B0503020204020204"/>
    <w:charset w:val="86"/>
    <w:family w:val="swiss"/>
    <w:pitch w:val="default"/>
    <w:sig w:usb0="80000287" w:usb1="280F3C52" w:usb2="00000016" w:usb3="00000000" w:csb0="0004001F" w:csb1="00000000"/>
    <w:embedRegular r:id="rId6" w:fontKey="{B5C9F5C3-3002-4226-AD8C-6683DC71EBD7}"/>
  </w:font>
  <w:font w:name="Wingdings 2">
    <w:panose1 w:val="05020102010507070707"/>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rPr>
        <w:rFonts w:hint="default"/>
        <w:lang w:val="en-US"/>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28</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28</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snapToGrid w:val="0"/>
        <w:rPr>
          <w:rFonts w:hint="default" w:eastAsia="宋体"/>
          <w:lang w:val="en-US" w:eastAsia="zh-CN"/>
        </w:rPr>
      </w:pPr>
      <w:r>
        <w:rPr>
          <w:rStyle w:val="19"/>
        </w:rPr>
        <w:footnoteRef/>
      </w:r>
      <w:r>
        <w:t xml:space="preserve"> </w:t>
      </w:r>
      <w:r>
        <w:rPr>
          <w:rFonts w:hint="eastAsia"/>
          <w:lang w:val="en-US" w:eastAsia="zh-CN"/>
        </w:rPr>
        <w:t>注：此部分具体内容由采购人根据采购项目实际情况进行调整完善。</w:t>
      </w:r>
    </w:p>
  </w:footnote>
  <w:footnote w:id="1">
    <w:p>
      <w:pPr>
        <w:pStyle w:val="12"/>
        <w:snapToGrid w:val="0"/>
        <w:rPr>
          <w:rFonts w:hint="default" w:eastAsia="宋体"/>
          <w:lang w:val="en-US" w:eastAsia="zh-CN"/>
        </w:rPr>
      </w:pPr>
      <w:r>
        <w:rPr>
          <w:rStyle w:val="19"/>
        </w:rPr>
        <w:footnoteRef/>
      </w:r>
      <w:r>
        <w:t xml:space="preserve"> </w:t>
      </w:r>
      <w:r>
        <w:rPr>
          <w:rFonts w:hint="eastAsia"/>
          <w:lang w:val="en-US" w:eastAsia="zh-CN"/>
        </w:rPr>
        <w:t>注：此部分内容仅列出各类印刷服务环节需提供的基本服务内容，采购人可根据项目具体情况采用。</w:t>
      </w:r>
    </w:p>
  </w:footnote>
  <w:footnote w:id="2">
    <w:p>
      <w:pPr>
        <w:pStyle w:val="12"/>
        <w:snapToGrid w:val="0"/>
        <w:rPr>
          <w:rFonts w:hint="eastAsia" w:eastAsia="宋体"/>
          <w:lang w:val="en-US" w:eastAsia="zh-CN"/>
        </w:rPr>
      </w:pPr>
      <w:r>
        <w:rPr>
          <w:rStyle w:val="19"/>
        </w:rPr>
        <w:footnoteRef/>
      </w:r>
      <w:r>
        <w:t xml:space="preserve"> </w:t>
      </w:r>
      <w:r>
        <w:rPr>
          <w:rFonts w:hint="eastAsia"/>
          <w:lang w:val="en-US" w:eastAsia="zh-CN"/>
        </w:rPr>
        <w:t>注：此部分内容仅列出各类印刷基本服务内容的通用服务质量标准，采购人可根据项目具体情况增补完善。</w:t>
      </w:r>
    </w:p>
  </w:footnote>
  <w:footnote w:id="3">
    <w:p>
      <w:pPr>
        <w:pStyle w:val="12"/>
        <w:snapToGrid w:val="0"/>
        <w:rPr>
          <w:rFonts w:hint="default" w:eastAsia="宋体"/>
          <w:lang w:val="en-US" w:eastAsia="zh-CN"/>
        </w:rPr>
      </w:pPr>
      <w:r>
        <w:rPr>
          <w:rStyle w:val="19"/>
        </w:rPr>
        <w:footnoteRef/>
      </w:r>
      <w:r>
        <w:t xml:space="preserve"> </w:t>
      </w:r>
      <w:r>
        <w:rPr>
          <w:rFonts w:hint="eastAsia"/>
          <w:lang w:val="en-US" w:eastAsia="zh-CN"/>
        </w:rPr>
        <w:t>注：采购需求涉及防伪技术要求时选用。</w:t>
      </w:r>
    </w:p>
  </w:footnote>
  <w:footnote w:id="4">
    <w:p>
      <w:pPr>
        <w:pStyle w:val="12"/>
        <w:snapToGrid w:val="0"/>
      </w:pPr>
      <w:r>
        <w:rPr>
          <w:rStyle w:val="19"/>
        </w:rPr>
        <w:footnoteRef/>
      </w:r>
      <w:r>
        <w:t xml:space="preserve"> </w:t>
      </w:r>
      <w:r>
        <w:rPr>
          <w:rFonts w:hint="eastAsia"/>
          <w:lang w:val="en-US" w:eastAsia="zh-CN"/>
        </w:rPr>
        <w:t>注：印刷财税票据时选用。</w:t>
      </w:r>
    </w:p>
  </w:footnote>
  <w:footnote w:id="5">
    <w:p>
      <w:pPr>
        <w:pStyle w:val="12"/>
        <w:snapToGrid w:val="0"/>
        <w:rPr>
          <w:rFonts w:hint="default" w:eastAsia="宋体"/>
          <w:lang w:val="en-US" w:eastAsia="zh-CN"/>
        </w:rPr>
      </w:pPr>
      <w:r>
        <w:rPr>
          <w:rStyle w:val="19"/>
        </w:rPr>
        <w:footnoteRef/>
      </w:r>
      <w:r>
        <w:t xml:space="preserve"> </w:t>
      </w:r>
      <w:r>
        <w:rPr>
          <w:rFonts w:hint="eastAsia"/>
          <w:lang w:val="en-US" w:eastAsia="zh-CN"/>
        </w:rPr>
        <w:t>注：采购需求涉及防伪技术要求时选用。</w:t>
      </w:r>
    </w:p>
  </w:footnote>
  <w:footnote w:id="6">
    <w:p>
      <w:pPr>
        <w:pStyle w:val="12"/>
        <w:snapToGrid w:val="0"/>
      </w:pPr>
      <w:r>
        <w:rPr>
          <w:rStyle w:val="19"/>
        </w:rPr>
        <w:footnoteRef/>
      </w:r>
      <w:r>
        <w:t xml:space="preserve"> </w:t>
      </w:r>
      <w:r>
        <w:rPr>
          <w:rFonts w:hint="eastAsia"/>
          <w:lang w:val="en-US" w:eastAsia="zh-CN"/>
        </w:rPr>
        <w:t>注：印刷财税票据时选用。</w:t>
      </w:r>
    </w:p>
  </w:footnote>
  <w:footnote w:id="7">
    <w:p>
      <w:pPr>
        <w:pStyle w:val="12"/>
        <w:snapToGrid w:val="0"/>
      </w:pPr>
      <w:r>
        <w:rPr>
          <w:rStyle w:val="19"/>
        </w:rPr>
        <w:footnoteRef/>
      </w:r>
      <w:r>
        <w:t xml:space="preserve"> </w:t>
      </w:r>
      <w:r>
        <w:rPr>
          <w:rFonts w:hint="eastAsia"/>
          <w:lang w:val="en-US" w:eastAsia="zh-CN"/>
        </w:rPr>
        <w:t>注：印刷财税票据时选用。</w:t>
      </w:r>
    </w:p>
  </w:footnote>
  <w:footnote w:id="8">
    <w:p>
      <w:pPr>
        <w:pStyle w:val="12"/>
        <w:snapToGrid w:val="0"/>
        <w:rPr>
          <w:rFonts w:hint="default" w:eastAsia="宋体"/>
          <w:lang w:val="en-US" w:eastAsia="zh-CN"/>
        </w:rPr>
      </w:pPr>
      <w:r>
        <w:rPr>
          <w:rStyle w:val="19"/>
        </w:rPr>
        <w:footnoteRef/>
      </w:r>
      <w:r>
        <w:t xml:space="preserve"> </w:t>
      </w:r>
      <w:r>
        <w:rPr>
          <w:rFonts w:hint="eastAsia"/>
          <w:lang w:val="en-US" w:eastAsia="zh-CN"/>
        </w:rPr>
        <w:t>注：印刷财税票据时选用。</w:t>
      </w:r>
    </w:p>
  </w:footnote>
  <w:footnote w:id="9">
    <w:p>
      <w:pPr>
        <w:pStyle w:val="12"/>
        <w:snapToGrid w:val="0"/>
      </w:pPr>
      <w:r>
        <w:rPr>
          <w:rStyle w:val="19"/>
        </w:rPr>
        <w:footnoteRef/>
      </w:r>
      <w:r>
        <w:t xml:space="preserve"> </w:t>
      </w:r>
      <w:r>
        <w:rPr>
          <w:rFonts w:hint="eastAsia"/>
          <w:lang w:val="en-US" w:eastAsia="zh-CN"/>
        </w:rPr>
        <w:t>注：印刷财税票据时选用。</w:t>
      </w:r>
    </w:p>
  </w:footnote>
  <w:footnote w:id="10">
    <w:p>
      <w:pPr>
        <w:pStyle w:val="12"/>
        <w:snapToGrid w:val="0"/>
        <w:rPr>
          <w:rFonts w:hint="eastAsia" w:eastAsia="宋体"/>
          <w:lang w:val="en-US" w:eastAsia="zh-CN"/>
        </w:rPr>
      </w:pPr>
      <w:r>
        <w:rPr>
          <w:rStyle w:val="19"/>
        </w:rPr>
        <w:footnoteRef/>
      </w:r>
      <w:r>
        <w:t xml:space="preserve"> </w:t>
      </w:r>
      <w:r>
        <w:rPr>
          <w:rFonts w:hint="eastAsia"/>
          <w:lang w:val="en-US" w:eastAsia="zh-CN"/>
        </w:rPr>
        <w:t>注：此部分内容仅列出各类印刷品的技术参数项，采购人在编制具体项目需求时应根据实际需求明确参数数值。</w:t>
      </w:r>
    </w:p>
  </w:footnote>
  <w:footnote w:id="11">
    <w:p>
      <w:pPr>
        <w:pStyle w:val="12"/>
        <w:snapToGrid w:val="0"/>
        <w:rPr>
          <w:rFonts w:hint="eastAsia" w:eastAsia="宋体"/>
          <w:lang w:val="en-US" w:eastAsia="zh-CN"/>
        </w:rPr>
      </w:pPr>
      <w:r>
        <w:rPr>
          <w:rStyle w:val="19"/>
        </w:rPr>
        <w:footnoteRef/>
      </w:r>
      <w:r>
        <w:t xml:space="preserve"> </w:t>
      </w:r>
      <w:r>
        <w:rPr>
          <w:rFonts w:hint="eastAsia"/>
          <w:lang w:val="en-US" w:eastAsia="zh-CN"/>
        </w:rPr>
        <w:t>注：采购项目需要供应商提供样品时，由采购单位根据项目实际需求选用。</w:t>
      </w:r>
    </w:p>
  </w:footnote>
  <w:footnote w:id="12">
    <w:p>
      <w:pPr>
        <w:pStyle w:val="12"/>
        <w:snapToGrid w:val="0"/>
        <w:rPr>
          <w:rFonts w:hint="default" w:eastAsia="宋体"/>
          <w:lang w:val="en-US" w:eastAsia="zh-CN"/>
        </w:rPr>
      </w:pPr>
      <w:r>
        <w:rPr>
          <w:rStyle w:val="19"/>
        </w:rPr>
        <w:footnoteRef/>
      </w:r>
      <w:r>
        <w:t xml:space="preserve"> </w:t>
      </w:r>
      <w:r>
        <w:rPr>
          <w:rFonts w:hint="eastAsia"/>
          <w:lang w:val="en-US" w:eastAsia="zh-CN"/>
        </w:rPr>
        <w:t>注：印刷品有防伪技术要求时选用。</w:t>
      </w:r>
    </w:p>
  </w:footnote>
  <w:footnote w:id="13">
    <w:p>
      <w:pPr>
        <w:pStyle w:val="12"/>
        <w:snapToGrid w:val="0"/>
        <w:rPr>
          <w:rFonts w:hint="default" w:eastAsia="宋体"/>
          <w:lang w:val="en-US" w:eastAsia="zh-CN"/>
        </w:rPr>
      </w:pPr>
      <w:r>
        <w:rPr>
          <w:rStyle w:val="19"/>
        </w:rPr>
        <w:footnoteRef/>
      </w:r>
      <w:r>
        <w:t xml:space="preserve"> </w:t>
      </w:r>
      <w:r>
        <w:rPr>
          <w:rFonts w:hint="eastAsia"/>
          <w:lang w:val="en-US" w:eastAsia="zh-CN"/>
        </w:rPr>
        <w:t>注：需要供应商提交暗标样品时选用。</w:t>
      </w:r>
    </w:p>
  </w:footnote>
  <w:footnote w:id="14">
    <w:p>
      <w:pPr>
        <w:pStyle w:val="12"/>
        <w:snapToGrid w:val="0"/>
        <w:rPr>
          <w:rFonts w:hint="default" w:eastAsia="宋体"/>
          <w:lang w:val="en-US" w:eastAsia="zh-CN"/>
        </w:rPr>
      </w:pPr>
      <w:r>
        <w:rPr>
          <w:rStyle w:val="19"/>
        </w:rPr>
        <w:footnoteRef/>
      </w:r>
      <w:r>
        <w:rPr>
          <w:rFonts w:hint="eastAsia"/>
          <w:lang w:val="en-US" w:eastAsia="zh-CN"/>
        </w:rPr>
        <w:t xml:space="preserve"> 注：需要提交样品的印刷品名称。</w:t>
      </w:r>
    </w:p>
  </w:footnote>
  <w:footnote w:id="15">
    <w:p>
      <w:pPr>
        <w:pStyle w:val="12"/>
        <w:snapToGrid w:val="0"/>
        <w:rPr>
          <w:rFonts w:hint="default" w:eastAsia="宋体"/>
          <w:lang w:val="en-US" w:eastAsia="zh-CN"/>
        </w:rPr>
      </w:pPr>
      <w:r>
        <w:rPr>
          <w:rStyle w:val="19"/>
        </w:rPr>
        <w:footnoteRef/>
      </w:r>
      <w:r>
        <w:t xml:space="preserve"> </w:t>
      </w:r>
      <w:r>
        <w:rPr>
          <w:rFonts w:hint="eastAsia"/>
          <w:lang w:val="en-US" w:eastAsia="zh-CN"/>
        </w:rPr>
        <w:t>注：根据项目实际需求选择填入是/否。</w:t>
      </w:r>
    </w:p>
  </w:footnote>
  <w:footnote w:id="16">
    <w:p>
      <w:pPr>
        <w:pStyle w:val="12"/>
        <w:snapToGrid w:val="0"/>
        <w:rPr>
          <w:rFonts w:hint="default" w:eastAsia="宋体"/>
          <w:lang w:val="en-US" w:eastAsia="zh-CN"/>
        </w:rPr>
      </w:pPr>
      <w:r>
        <w:rPr>
          <w:rStyle w:val="19"/>
        </w:rPr>
        <w:footnoteRef/>
      </w:r>
      <w:r>
        <w:t xml:space="preserve"> </w:t>
      </w:r>
      <w:r>
        <w:rPr>
          <w:rFonts w:hint="eastAsia"/>
          <w:lang w:val="en-US" w:eastAsia="zh-CN"/>
        </w:rPr>
        <w:t>注：根据采购需求及本附件1.2各类印刷服务对应的印刷经营许可证范围进行选择。</w:t>
      </w:r>
    </w:p>
  </w:footnote>
  <w:footnote w:id="17">
    <w:p>
      <w:pPr>
        <w:pStyle w:val="12"/>
        <w:snapToGrid w:val="0"/>
        <w:rPr>
          <w:rFonts w:hint="default" w:eastAsia="宋体"/>
          <w:lang w:val="en-US" w:eastAsia="zh-CN"/>
        </w:rPr>
      </w:pPr>
      <w:r>
        <w:rPr>
          <w:rStyle w:val="19"/>
        </w:rPr>
        <w:footnoteRef/>
      </w:r>
      <w:r>
        <w:t xml:space="preserve"> </w:t>
      </w:r>
      <w:r>
        <w:rPr>
          <w:rFonts w:hint="eastAsia"/>
          <w:lang w:val="en-US" w:eastAsia="zh-CN"/>
        </w:rPr>
        <w:t>注：采购印刷品有秘密载体印制要求时选用，根据采购需求及本附件1.2各类印刷服务对应的印刷经营许可证范围进行选择。</w:t>
      </w:r>
    </w:p>
  </w:footnote>
  <w:footnote w:id="18">
    <w:p>
      <w:pPr>
        <w:pStyle w:val="12"/>
        <w:snapToGrid w:val="0"/>
      </w:pPr>
      <w:r>
        <w:rPr>
          <w:rStyle w:val="19"/>
        </w:rPr>
        <w:footnoteRef/>
      </w:r>
      <w:r>
        <w:t xml:space="preserve"> </w:t>
      </w:r>
      <w:r>
        <w:rPr>
          <w:rFonts w:hint="eastAsia"/>
          <w:lang w:val="en-US" w:eastAsia="zh-CN"/>
        </w:rPr>
        <w:t>注：采购邮政信封印刷服务时选用。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5C4DF"/>
    <w:multiLevelType w:val="singleLevel"/>
    <w:tmpl w:val="7665C4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3MDkwOWEyMTc2YTg3OWVmM2VmNDcwMjM0Mzk3ODIifQ=="/>
  </w:docVars>
  <w:rsids>
    <w:rsidRoot w:val="46BE25CC"/>
    <w:rsid w:val="001570FF"/>
    <w:rsid w:val="00310B24"/>
    <w:rsid w:val="00347BDB"/>
    <w:rsid w:val="005478E9"/>
    <w:rsid w:val="007C5CFB"/>
    <w:rsid w:val="008E6FAC"/>
    <w:rsid w:val="00A83CFA"/>
    <w:rsid w:val="00AC3B23"/>
    <w:rsid w:val="00B24C44"/>
    <w:rsid w:val="00E325DF"/>
    <w:rsid w:val="014F2FAA"/>
    <w:rsid w:val="02986DD2"/>
    <w:rsid w:val="039A4F20"/>
    <w:rsid w:val="03A26E89"/>
    <w:rsid w:val="042B0721"/>
    <w:rsid w:val="048760F2"/>
    <w:rsid w:val="097E7AC3"/>
    <w:rsid w:val="09FB63AF"/>
    <w:rsid w:val="0AA93C88"/>
    <w:rsid w:val="0B79452C"/>
    <w:rsid w:val="0DA43871"/>
    <w:rsid w:val="0E935FA2"/>
    <w:rsid w:val="0F35208E"/>
    <w:rsid w:val="0F6E2388"/>
    <w:rsid w:val="0FA062BA"/>
    <w:rsid w:val="1053332C"/>
    <w:rsid w:val="12BB0862"/>
    <w:rsid w:val="12E9681F"/>
    <w:rsid w:val="143E204D"/>
    <w:rsid w:val="14F21366"/>
    <w:rsid w:val="15655F17"/>
    <w:rsid w:val="17824C23"/>
    <w:rsid w:val="17FA6EAF"/>
    <w:rsid w:val="18A01572"/>
    <w:rsid w:val="18AD1F1A"/>
    <w:rsid w:val="1B0D5CBA"/>
    <w:rsid w:val="1C6C456A"/>
    <w:rsid w:val="1C9F710C"/>
    <w:rsid w:val="1F5A6485"/>
    <w:rsid w:val="1FDB5818"/>
    <w:rsid w:val="21627873"/>
    <w:rsid w:val="22434D05"/>
    <w:rsid w:val="23522DF1"/>
    <w:rsid w:val="267C4F33"/>
    <w:rsid w:val="278E5A5D"/>
    <w:rsid w:val="28AA6DE8"/>
    <w:rsid w:val="2A1E05F6"/>
    <w:rsid w:val="2ACE31A5"/>
    <w:rsid w:val="2E556795"/>
    <w:rsid w:val="2F68756C"/>
    <w:rsid w:val="31E64C7E"/>
    <w:rsid w:val="32007794"/>
    <w:rsid w:val="3207424B"/>
    <w:rsid w:val="324F20C3"/>
    <w:rsid w:val="326D5EAA"/>
    <w:rsid w:val="331F3B45"/>
    <w:rsid w:val="36107BF4"/>
    <w:rsid w:val="367F3C15"/>
    <w:rsid w:val="36B235DD"/>
    <w:rsid w:val="37DD59EA"/>
    <w:rsid w:val="38577701"/>
    <w:rsid w:val="38732C3A"/>
    <w:rsid w:val="38A82F82"/>
    <w:rsid w:val="39540793"/>
    <w:rsid w:val="39743C14"/>
    <w:rsid w:val="3A850402"/>
    <w:rsid w:val="3AB2402B"/>
    <w:rsid w:val="3ACB3BEC"/>
    <w:rsid w:val="3BE466C7"/>
    <w:rsid w:val="3C0604B6"/>
    <w:rsid w:val="3C22335A"/>
    <w:rsid w:val="3C74109F"/>
    <w:rsid w:val="3D32237F"/>
    <w:rsid w:val="3FE07E89"/>
    <w:rsid w:val="41620127"/>
    <w:rsid w:val="416F559F"/>
    <w:rsid w:val="42397EC3"/>
    <w:rsid w:val="426F100B"/>
    <w:rsid w:val="42C16A5B"/>
    <w:rsid w:val="43A51B15"/>
    <w:rsid w:val="442925B3"/>
    <w:rsid w:val="44BC7116"/>
    <w:rsid w:val="45BC65C9"/>
    <w:rsid w:val="466C691A"/>
    <w:rsid w:val="46BE25CC"/>
    <w:rsid w:val="490C346C"/>
    <w:rsid w:val="493877CB"/>
    <w:rsid w:val="4B410BEF"/>
    <w:rsid w:val="4B82030F"/>
    <w:rsid w:val="4C013661"/>
    <w:rsid w:val="4CB30DFF"/>
    <w:rsid w:val="4CB93561"/>
    <w:rsid w:val="4D4A12D7"/>
    <w:rsid w:val="4E1229CC"/>
    <w:rsid w:val="4E1B32EF"/>
    <w:rsid w:val="4F5A2DE7"/>
    <w:rsid w:val="4FD44312"/>
    <w:rsid w:val="515E4E90"/>
    <w:rsid w:val="52932EB0"/>
    <w:rsid w:val="530E2C43"/>
    <w:rsid w:val="549459BA"/>
    <w:rsid w:val="54B43966"/>
    <w:rsid w:val="570B40AA"/>
    <w:rsid w:val="578A54A2"/>
    <w:rsid w:val="59553DAC"/>
    <w:rsid w:val="5B045607"/>
    <w:rsid w:val="5BD1630F"/>
    <w:rsid w:val="5BDA2EBD"/>
    <w:rsid w:val="5C9F472F"/>
    <w:rsid w:val="5DAA3B58"/>
    <w:rsid w:val="5E081672"/>
    <w:rsid w:val="5E431AA6"/>
    <w:rsid w:val="60EE13C5"/>
    <w:rsid w:val="62232B6C"/>
    <w:rsid w:val="63124A4B"/>
    <w:rsid w:val="641608BB"/>
    <w:rsid w:val="658E3B5A"/>
    <w:rsid w:val="66784FF4"/>
    <w:rsid w:val="67EE6D37"/>
    <w:rsid w:val="6A5B0BE0"/>
    <w:rsid w:val="6B7116CF"/>
    <w:rsid w:val="6BE11294"/>
    <w:rsid w:val="6C713BD6"/>
    <w:rsid w:val="6D3451EC"/>
    <w:rsid w:val="6E366CFA"/>
    <w:rsid w:val="70D10829"/>
    <w:rsid w:val="71B34A13"/>
    <w:rsid w:val="729D282F"/>
    <w:rsid w:val="748D14AE"/>
    <w:rsid w:val="75EA6110"/>
    <w:rsid w:val="763043CC"/>
    <w:rsid w:val="77321342"/>
    <w:rsid w:val="773B4542"/>
    <w:rsid w:val="77A7200B"/>
    <w:rsid w:val="77C2653E"/>
    <w:rsid w:val="795A323E"/>
    <w:rsid w:val="7B9260DE"/>
    <w:rsid w:val="7BEDD8CD"/>
    <w:rsid w:val="7D014FE3"/>
    <w:rsid w:val="7E695B6D"/>
    <w:rsid w:val="B7C7427C"/>
    <w:rsid w:val="BDFAA3FF"/>
    <w:rsid w:val="ED7F841D"/>
    <w:rsid w:val="EF317465"/>
    <w:rsid w:val="F5DE0574"/>
    <w:rsid w:val="FFFE605B"/>
    <w:rsid w:val="FFFF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4">
    <w:name w:val="heading 2"/>
    <w:basedOn w:val="1"/>
    <w:next w:val="1"/>
    <w:link w:val="22"/>
    <w:unhideWhenUsed/>
    <w:qFormat/>
    <w:uiPriority w:val="0"/>
    <w:pPr>
      <w:spacing w:before="100" w:beforeAutospacing="1" w:after="100" w:afterAutospacing="1"/>
      <w:jc w:val="left"/>
      <w:outlineLvl w:val="1"/>
    </w:pPr>
    <w:rPr>
      <w:rFonts w:hint="eastAsia" w:ascii="宋体" w:hAnsi="宋体"/>
      <w:b/>
      <w:bCs/>
      <w:kern w:val="0"/>
      <w:sz w:val="36"/>
      <w:szCs w:val="36"/>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0"/>
    <w:pPr>
      <w:spacing w:line="360" w:lineRule="auto"/>
    </w:pPr>
    <w:rPr>
      <w:szCs w:val="20"/>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semiHidden/>
    <w:unhideWhenUsed/>
    <w:qFormat/>
    <w:uiPriority w:val="99"/>
    <w:rPr>
      <w:sz w:val="21"/>
      <w:szCs w:val="21"/>
    </w:rPr>
  </w:style>
  <w:style w:type="character" w:styleId="19">
    <w:name w:val="footnote reference"/>
    <w:basedOn w:val="17"/>
    <w:qFormat/>
    <w:uiPriority w:val="0"/>
    <w:rPr>
      <w:vertAlign w:val="superscript"/>
    </w:rPr>
  </w:style>
  <w:style w:type="paragraph" w:customStyle="1" w:styleId="20">
    <w:name w:val="样式 标题 2 + 宋体 五号 非加粗 黑色"/>
    <w:basedOn w:val="4"/>
    <w:qFormat/>
    <w:uiPriority w:val="0"/>
    <w:rPr>
      <w:b w:val="0"/>
      <w:bCs w:val="0"/>
      <w:color w:val="000000"/>
    </w:rPr>
  </w:style>
  <w:style w:type="paragraph" w:customStyle="1" w:styleId="21">
    <w:name w:val="样式 标题 1 + 四号 居中 段前: 12 磅 段后: 12 磅 行距: 单倍行距"/>
    <w:basedOn w:val="3"/>
    <w:qFormat/>
    <w:uiPriority w:val="0"/>
    <w:pPr>
      <w:jc w:val="center"/>
    </w:pPr>
    <w:rPr>
      <w:rFonts w:cs="黑体"/>
      <w:sz w:val="28"/>
      <w:szCs w:val="20"/>
    </w:rPr>
  </w:style>
  <w:style w:type="character" w:customStyle="1" w:styleId="22">
    <w:name w:val="标题 2 Char"/>
    <w:link w:val="4"/>
    <w:uiPriority w:val="0"/>
    <w:rPr>
      <w:rFonts w:hint="eastAsia" w:ascii="宋体" w:hAnsi="宋体"/>
      <w:b/>
      <w:bCs/>
      <w:kern w:val="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15876</Words>
  <Characters>17819</Characters>
  <Lines>87</Lines>
  <Paragraphs>24</Paragraphs>
  <TotalTime>6</TotalTime>
  <ScaleCrop>false</ScaleCrop>
  <LinksUpToDate>false</LinksUpToDate>
  <CharactersWithSpaces>19118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2023-05-19T02:08:00Z</dcterms:created>
  <dc:creator>一修</dc:creator>
  <cp:lastModifiedBy>陈昊</cp:lastModifiedBy>
  <cp:lastPrinted>2023-05-28T09:14:00Z</cp:lastPrinted>
  <dcterms:modified xsi:type="dcterms:W3CDTF">2023-07-03T09:30:15Z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968C27710FF34A9D8F63AC9D19FA8170_13</vt:lpwstr>
  </property>
</Properties>
</file>