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根据当事人的听证请求和《中华人民共和国行政处罚法》第六十三条、第六十四条等有关规定，本机关决定公开举行行政处罚听证。现将有关事由公告如下：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lang w:val="zh-CN"/>
        </w:rPr>
        <w:t>一、案由：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财政监督行政处罚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二、当事人：</w:t>
      </w:r>
      <w:r>
        <w:rPr>
          <w:rFonts w:hint="eastAsia" w:ascii="仿宋_GB2312" w:eastAsia="仿宋_GB2312"/>
          <w:sz w:val="32"/>
          <w:szCs w:val="32"/>
          <w:lang w:eastAsia="zh-CN"/>
        </w:rPr>
        <w:t>彭守伦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lang w:val="zh-CN"/>
        </w:rPr>
        <w:t>三、听证时间：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下午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/>
        </w:rPr>
        <w:t>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四、听证地点：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广东省财政厅听证会议室（广州市越秀区北京路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376号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广东省财政厅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南裙楼403会议室）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五、旁听事项：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1.由于疫情防控需要，此次旁听有人数限制，额满为止。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2.参加旁听人员请于2022年1月13日前通过当面或电子邮件形式提出旁听申请。申请书应包括旁听人员姓名、性别、身份证号、工作单位、联系方式，同时一并提交身份证复印件。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3.旁听人员请持本人身份证原件参加旁听，同时向工作人员出示健康码。听证会全程佩戴口罩。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zh-CN"/>
        </w:rPr>
        <w:t>地址：广东省广州市越秀区北京路</w:t>
      </w:r>
      <w:r>
        <w:rPr>
          <w:rFonts w:hint="eastAsia" w:ascii="仿宋_GB2312" w:hAnsi="仿宋_GB2312" w:eastAsia="仿宋_GB2312"/>
          <w:sz w:val="32"/>
          <w:lang w:val="en-US" w:eastAsia="zh-CN"/>
        </w:rPr>
        <w:t>376号</w:t>
      </w:r>
      <w:r>
        <w:rPr>
          <w:rFonts w:hint="eastAsia" w:ascii="仿宋_GB2312" w:hAnsi="仿宋_GB2312" w:eastAsia="仿宋_GB2312"/>
          <w:sz w:val="32"/>
          <w:lang w:val="zh-CN"/>
        </w:rPr>
        <w:t>广东省财政厅（法规处），联系电话：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020-83170229，邮箱地址：czt_fgc@gd.gov.cn。</w:t>
      </w:r>
    </w:p>
    <w:p>
      <w:pPr>
        <w:kinsoku w:val="0"/>
        <w:overflowPunct w:val="0"/>
        <w:spacing w:beforeLines="0" w:afterLines="0" w:line="360" w:lineRule="auto"/>
        <w:ind w:firstLine="642" w:firstLineChars="2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特此公告。</w:t>
      </w:r>
    </w:p>
    <w:p>
      <w:pPr>
        <w:contextualSpacing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广东省财政厅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2022年1月7日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18" w:bottom="1418" w:left="1531" w:header="851" w:footer="992" w:gutter="0"/>
      <w:pgNumType w:fmt="numberInDash" w:chapStyle="1" w:chapSep="emDash"/>
      <w:cols w:space="720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/>
      </w:rPr>
      <w:t>- 2 -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trackedChanges" w:enforcement="0"/>
  <w:defaultTabStop w:val="420"/>
  <w:hyphenationZone w:val="360"/>
  <w:drawingGridHorizontalSpacing w:val="211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E"/>
    <w:rsid w:val="000E7D34"/>
    <w:rsid w:val="001B5A8E"/>
    <w:rsid w:val="00325134"/>
    <w:rsid w:val="003B7EC7"/>
    <w:rsid w:val="003F0786"/>
    <w:rsid w:val="004316A8"/>
    <w:rsid w:val="004650D3"/>
    <w:rsid w:val="004E5B8E"/>
    <w:rsid w:val="00604420"/>
    <w:rsid w:val="00627BA0"/>
    <w:rsid w:val="006374D3"/>
    <w:rsid w:val="00665E7F"/>
    <w:rsid w:val="006C7D57"/>
    <w:rsid w:val="006D1087"/>
    <w:rsid w:val="007110D7"/>
    <w:rsid w:val="00721823"/>
    <w:rsid w:val="00793B0F"/>
    <w:rsid w:val="007959D0"/>
    <w:rsid w:val="008054F5"/>
    <w:rsid w:val="00865286"/>
    <w:rsid w:val="00870105"/>
    <w:rsid w:val="008E0CF8"/>
    <w:rsid w:val="008F083F"/>
    <w:rsid w:val="009B14A2"/>
    <w:rsid w:val="00A40D6B"/>
    <w:rsid w:val="00A55A9E"/>
    <w:rsid w:val="00AA3329"/>
    <w:rsid w:val="00B2612D"/>
    <w:rsid w:val="00B65B35"/>
    <w:rsid w:val="00B91AB0"/>
    <w:rsid w:val="00BD13B7"/>
    <w:rsid w:val="00C22CA2"/>
    <w:rsid w:val="00CD42A6"/>
    <w:rsid w:val="00D1112E"/>
    <w:rsid w:val="00D21D90"/>
    <w:rsid w:val="00D50F9F"/>
    <w:rsid w:val="00DA3E5B"/>
    <w:rsid w:val="00DF0D52"/>
    <w:rsid w:val="00E208CE"/>
    <w:rsid w:val="00EC56A7"/>
    <w:rsid w:val="00F0326F"/>
    <w:rsid w:val="00F5584E"/>
    <w:rsid w:val="08DB1409"/>
    <w:rsid w:val="094B69B1"/>
    <w:rsid w:val="11D446B9"/>
    <w:rsid w:val="173D1A82"/>
    <w:rsid w:val="199C1D01"/>
    <w:rsid w:val="1DFA3012"/>
    <w:rsid w:val="1E4F522F"/>
    <w:rsid w:val="227F2BC2"/>
    <w:rsid w:val="234B279C"/>
    <w:rsid w:val="23C04E9B"/>
    <w:rsid w:val="248A3EC8"/>
    <w:rsid w:val="29996316"/>
    <w:rsid w:val="2D46192E"/>
    <w:rsid w:val="2F9838DF"/>
    <w:rsid w:val="32D67DE9"/>
    <w:rsid w:val="39A22B40"/>
    <w:rsid w:val="39B53DC0"/>
    <w:rsid w:val="3D2B6C11"/>
    <w:rsid w:val="3D5F28CC"/>
    <w:rsid w:val="3DE73985"/>
    <w:rsid w:val="47FC7CC8"/>
    <w:rsid w:val="487634B3"/>
    <w:rsid w:val="4A8A6390"/>
    <w:rsid w:val="4C375A96"/>
    <w:rsid w:val="4D8E02FE"/>
    <w:rsid w:val="561B5DF6"/>
    <w:rsid w:val="5E830547"/>
    <w:rsid w:val="60CF4572"/>
    <w:rsid w:val="640D710C"/>
    <w:rsid w:val="64D97D9F"/>
    <w:rsid w:val="65B801CB"/>
    <w:rsid w:val="6A356688"/>
    <w:rsid w:val="6B5C10C9"/>
    <w:rsid w:val="741D604F"/>
    <w:rsid w:val="74D82EFF"/>
    <w:rsid w:val="783B7995"/>
    <w:rsid w:val="78ED6C21"/>
    <w:rsid w:val="79E44B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2010-06-22T02:45:00Z</dcterms:created>
  <dc:creator>管理员</dc:creator>
  <cp:lastModifiedBy>247</cp:lastModifiedBy>
  <dcterms:modified xsi:type="dcterms:W3CDTF">2022-01-07T11:30:21Z</dcterms:modified>
  <dc:title>标题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